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604CF" w14:textId="77777777" w:rsidR="00FB3B5B" w:rsidRPr="0067508A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67508A">
        <w:rPr>
          <w:rFonts w:asciiTheme="majorBidi" w:hAnsiTheme="majorBidi" w:cstheme="majorBidi"/>
          <w:b/>
          <w:szCs w:val="24"/>
          <w:lang w:val="bg-BG" w:eastAsia="ru-RU"/>
        </w:rPr>
        <w:t xml:space="preserve">Приложение № </w:t>
      </w:r>
      <w:bookmarkEnd w:id="0"/>
      <w:r w:rsidR="00E1047D" w:rsidRPr="0067508A">
        <w:rPr>
          <w:rFonts w:asciiTheme="majorBidi" w:hAnsiTheme="majorBidi" w:cstheme="majorBidi"/>
          <w:b/>
          <w:szCs w:val="24"/>
          <w:lang w:val="bg-BG" w:eastAsia="ru-RU"/>
        </w:rPr>
        <w:t>1</w:t>
      </w:r>
    </w:p>
    <w:p w14:paraId="60533930" w14:textId="77777777" w:rsidR="009067B8" w:rsidRPr="0067508A" w:rsidRDefault="00A23CA7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  <w:r w:rsidRPr="0067508A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73C5C4EB" w14:textId="77777777" w:rsidR="003F1ACA" w:rsidRPr="0067508A" w:rsidRDefault="003F1ACA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</w:p>
    <w:tbl>
      <w:tblPr>
        <w:tblW w:w="10207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520"/>
      </w:tblGrid>
      <w:tr w:rsidR="002F6B13" w:rsidRPr="0067508A" w14:paraId="481394D7" w14:textId="77777777" w:rsidTr="00B779CB">
        <w:trPr>
          <w:cantSplit/>
        </w:trPr>
        <w:tc>
          <w:tcPr>
            <w:tcW w:w="10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206D73" w14:textId="77777777" w:rsidR="003F1ACA" w:rsidRPr="0067508A" w:rsidRDefault="00584CB7" w:rsidP="003F1ACA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>Информация за тендера</w:t>
            </w:r>
            <w:r w:rsidR="00E70BD2"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</w:tc>
      </w:tr>
      <w:tr w:rsidR="002F6B13" w:rsidRPr="0067508A" w14:paraId="2477028B" w14:textId="77777777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E18F" w14:textId="77777777" w:rsidR="00CF5625" w:rsidRPr="0067508A" w:rsidRDefault="00CF5625" w:rsidP="00D4680C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I.  Общ</w:t>
            </w:r>
            <w:r w:rsidR="00584CB7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</w:p>
        </w:tc>
      </w:tr>
      <w:tr w:rsidR="006D1179" w:rsidRPr="0067508A" w14:paraId="0FCABD77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4EF0" w14:textId="77777777"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Организатор на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08C1" w14:textId="77777777" w:rsidR="006D1179" w:rsidRPr="0067508A" w:rsidRDefault="006D1179" w:rsidP="006D1179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CD3B7E" w:rsidRPr="0067508A" w14:paraId="5466EF45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40B0" w14:textId="77777777"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Номер на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5A490" w14:textId="19666ACB" w:rsidR="00CD3B7E" w:rsidRPr="0067508A" w:rsidRDefault="00CD3B7E" w:rsidP="00CD3B7E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szCs w:val="24"/>
                <w:highlight w:val="yellow"/>
                <w:lang w:val="bg-BG"/>
              </w:rPr>
            </w:pPr>
            <w:r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ЛНБ-202</w:t>
            </w:r>
            <w:r>
              <w:rPr>
                <w:rFonts w:asciiTheme="majorBidi" w:hAnsiTheme="majorBidi" w:cstheme="majorBidi"/>
                <w:bCs/>
                <w:szCs w:val="24"/>
                <w:lang w:val="bg-BG"/>
              </w:rPr>
              <w:t>4</w:t>
            </w:r>
            <w:r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-</w:t>
            </w:r>
            <w:r w:rsidR="00CD0546">
              <w:rPr>
                <w:rFonts w:asciiTheme="majorBidi" w:hAnsiTheme="majorBidi" w:cstheme="majorBidi"/>
                <w:bCs/>
                <w:szCs w:val="24"/>
                <w:lang w:val="bg-BG"/>
              </w:rPr>
              <w:t>93</w:t>
            </w:r>
          </w:p>
        </w:tc>
      </w:tr>
      <w:tr w:rsidR="00CD3B7E" w:rsidRPr="009F5A88" w14:paraId="50E4CB44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046F" w14:textId="77777777"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Предмет на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CC0B" w14:textId="45A2963A" w:rsidR="00CD3B7E" w:rsidRPr="0067508A" w:rsidRDefault="00CD0546" w:rsidP="00CD3B7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CD0546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СМР по реконструкция на тръбопроводната инфраструктура и монтаж на ново оборудване.</w:t>
            </w:r>
          </w:p>
        </w:tc>
      </w:tr>
      <w:tr w:rsidR="00CD3B7E" w:rsidRPr="009F5A88" w14:paraId="2577C748" w14:textId="77777777" w:rsidTr="00F56D65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C08C" w14:textId="77777777"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BAB0" w14:textId="00662C46" w:rsidR="00CD3B7E" w:rsidRPr="00A44C5F" w:rsidRDefault="00CD3B7E" w:rsidP="00CD3B7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lang w:val="ru-RU"/>
              </w:rPr>
            </w:pPr>
            <w:r w:rsidRPr="00A44C5F">
              <w:rPr>
                <w:rFonts w:asciiTheme="majorBidi" w:hAnsiTheme="majorBidi" w:cstheme="majorBidi"/>
                <w:bCs/>
                <w:iCs/>
                <w:lang w:val="bg-BG"/>
              </w:rPr>
              <w:t xml:space="preserve">Строителни и монтажни работи </w:t>
            </w:r>
            <w:r w:rsidRPr="00A44C5F">
              <w:rPr>
                <w:rFonts w:asciiTheme="majorBidi" w:hAnsiTheme="majorBidi" w:cstheme="majorBidi"/>
                <w:bCs/>
                <w:iCs/>
                <w:lang w:val="ru-RU"/>
              </w:rPr>
              <w:t>(</w:t>
            </w:r>
            <w:r w:rsidRPr="00A44C5F">
              <w:rPr>
                <w:rFonts w:asciiTheme="majorBidi" w:hAnsiTheme="majorBidi" w:cstheme="majorBidi"/>
                <w:bCs/>
                <w:iCs/>
                <w:lang w:val="bg-BG"/>
              </w:rPr>
              <w:t>СМР</w:t>
            </w:r>
            <w:r w:rsidRPr="00A44C5F">
              <w:rPr>
                <w:rFonts w:asciiTheme="majorBidi" w:hAnsiTheme="majorBidi" w:cstheme="majorBidi"/>
                <w:bCs/>
                <w:iCs/>
                <w:lang w:val="ru-RU"/>
              </w:rPr>
              <w:t>)</w:t>
            </w:r>
            <w:r w:rsidR="009F5A88">
              <w:rPr>
                <w:rFonts w:asciiTheme="majorBidi" w:hAnsiTheme="majorBidi" w:cstheme="majorBidi"/>
                <w:bCs/>
                <w:iCs/>
                <w:lang w:val="ru-RU"/>
              </w:rPr>
              <w:t xml:space="preserve"> </w:t>
            </w:r>
            <w:r w:rsidRPr="001D505B">
              <w:rPr>
                <w:rFonts w:asciiTheme="majorBidi" w:hAnsiTheme="majorBidi" w:cstheme="majorBidi"/>
                <w:lang w:val="ru-RU"/>
              </w:rPr>
              <w:t>по изпълнение на работни пр</w:t>
            </w:r>
            <w:r>
              <w:rPr>
                <w:rFonts w:asciiTheme="majorBidi" w:hAnsiTheme="majorBidi" w:cstheme="majorBidi"/>
                <w:lang w:val="ru-RU"/>
              </w:rPr>
              <w:t>оекти, доставка на оборудване и материали.</w:t>
            </w:r>
          </w:p>
        </w:tc>
      </w:tr>
      <w:tr w:rsidR="00E9098E" w:rsidRPr="009F5A88" w14:paraId="2BD9E266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EAB9" w14:textId="77777777" w:rsidR="00E9098E" w:rsidRPr="0067508A" w:rsidRDefault="00E9098E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Вид на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A5AE" w14:textId="77777777" w:rsidR="00E9098E" w:rsidRPr="0067508A" w:rsidRDefault="000F395C" w:rsidP="004A125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Открит тендер с провеждане на търг</w:t>
            </w:r>
          </w:p>
        </w:tc>
      </w:tr>
      <w:tr w:rsidR="00752306" w:rsidRPr="009F5A88" w14:paraId="057A7BBE" w14:textId="77777777" w:rsidTr="007E5737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22E4" w14:textId="77777777" w:rsidR="00752306" w:rsidRPr="0067508A" w:rsidRDefault="00752306" w:rsidP="00E84E55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II.</w:t>
            </w:r>
            <w:r w:rsidR="00CB3A03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Минимални квалификационни изисквания към Претендента за допускане до участие в тендер</w:t>
            </w:r>
          </w:p>
        </w:tc>
      </w:tr>
      <w:tr w:rsidR="00CD3B7E" w:rsidRPr="009F5A88" w14:paraId="16213B9E" w14:textId="77777777" w:rsidTr="00E648FA">
        <w:trPr>
          <w:cantSplit/>
          <w:trHeight w:val="70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E59D" w14:textId="77777777" w:rsidR="00CD3B7E" w:rsidRPr="007E5737" w:rsidRDefault="00CD3B7E" w:rsidP="00CD3B7E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eastAsia="Calibri"/>
                <w:noProof/>
                <w:szCs w:val="24"/>
                <w:lang w:val="bg-BG" w:eastAsia="bg-BG"/>
              </w:rPr>
              <w:t xml:space="preserve">2.1. </w:t>
            </w:r>
            <w:r w:rsidRPr="008B48EC">
              <w:rPr>
                <w:rFonts w:eastAsia="Calibri"/>
                <w:noProof/>
                <w:szCs w:val="24"/>
                <w:lang w:val="bg-BG" w:eastAsia="bg-BG"/>
              </w:rPr>
              <w:t>Съответствие на Техническото предложение.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9DB7" w14:textId="77777777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CE0249">
              <w:rPr>
                <w:rFonts w:eastAsia="Calibri"/>
                <w:lang w:eastAsia="bg-BG"/>
              </w:rPr>
              <w:t xml:space="preserve">Съответствие на Техническото Предложение с изискванията  на Тендерната документация. </w:t>
            </w:r>
          </w:p>
        </w:tc>
      </w:tr>
      <w:tr w:rsidR="00CD3B7E" w:rsidRPr="009F5A88" w14:paraId="1FFB72E0" w14:textId="77777777" w:rsidTr="00E648FA">
        <w:trPr>
          <w:cantSplit/>
          <w:trHeight w:val="7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D07A" w14:textId="77777777" w:rsidR="00CD3B7E" w:rsidRPr="008B48EC" w:rsidRDefault="00CD3B7E" w:rsidP="00CD3B7E">
            <w:pPr>
              <w:tabs>
                <w:tab w:val="left" w:pos="360"/>
              </w:tabs>
              <w:spacing w:before="60" w:after="60"/>
              <w:rPr>
                <w:rFonts w:eastAsia="Calibri"/>
                <w:noProof/>
                <w:szCs w:val="24"/>
                <w:lang w:val="bg-BG" w:eastAsia="bg-BG"/>
              </w:rPr>
            </w:pPr>
            <w:r w:rsidRPr="008B48EC">
              <w:rPr>
                <w:rFonts w:eastAsia="Calibri"/>
                <w:noProof/>
                <w:szCs w:val="24"/>
                <w:lang w:val="bg-BG" w:eastAsia="bg-BG"/>
              </w:rPr>
              <w:t xml:space="preserve">2.2. </w:t>
            </w:r>
            <w:r w:rsidRPr="00F83FA8">
              <w:rPr>
                <w:rFonts w:eastAsia="Calibri"/>
                <w:noProof/>
                <w:szCs w:val="24"/>
                <w:lang w:val="bg-BG" w:eastAsia="bg-BG"/>
              </w:rPr>
              <w:t>Квалификационна анкета по ПБ, ОТ и Е.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9503" w14:textId="71E87C08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bCs/>
                <w:noProof/>
                <w:lang w:eastAsia="bg-BG"/>
              </w:rPr>
            </w:pPr>
            <w:r w:rsidRPr="00CE0249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</w:t>
            </w:r>
            <w:r w:rsidR="006143A3" w:rsidRPr="006143A3">
              <w:rPr>
                <w:rFonts w:ascii="Times New Roman" w:eastAsia="Calibri" w:hAnsi="Times New Roman"/>
                <w:noProof/>
                <w:lang w:val="bg-BG" w:eastAsia="bg-BG"/>
              </w:rPr>
              <w:t>*</w:t>
            </w:r>
            <w:r w:rsidRPr="00CE0249">
              <w:rPr>
                <w:rFonts w:ascii="Times New Roman" w:eastAsia="Calibri" w:hAnsi="Times New Roman"/>
                <w:noProof/>
                <w:lang w:val="bg-BG" w:eastAsia="bg-BG"/>
              </w:rPr>
              <w:t xml:space="preserve"> е в съответствие с изискванията по промишлена безопасност, охрана на труда и екология, базирано на успешно покриване (50 % +1 положителни отговори) на Квалификационна анкета по ПБ, ОТ и Е</w:t>
            </w:r>
            <w:r>
              <w:rPr>
                <w:rFonts w:ascii="Times New Roman" w:eastAsia="Calibri" w:hAnsi="Times New Roman"/>
                <w:noProof/>
                <w:lang w:val="bg-BG" w:eastAsia="bg-BG"/>
              </w:rPr>
              <w:t>.</w:t>
            </w:r>
            <w:r w:rsidRPr="00CE0249">
              <w:rPr>
                <w:rFonts w:ascii="Times New Roman" w:eastAsia="Calibri" w:hAnsi="Times New Roman"/>
                <w:noProof/>
                <w:lang w:eastAsia="bg-BG"/>
              </w:rPr>
              <w:t xml:space="preserve"> </w:t>
            </w:r>
          </w:p>
        </w:tc>
      </w:tr>
      <w:tr w:rsidR="00CD3B7E" w:rsidRPr="009F5A88" w14:paraId="00CEFEA3" w14:textId="77777777" w:rsidTr="00EF21C1">
        <w:trPr>
          <w:cantSplit/>
          <w:trHeight w:val="42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CC9A" w14:textId="77777777" w:rsidR="00CD3B7E" w:rsidRPr="00752306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2.3. Проекто-договор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DF87" w14:textId="77777777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CE0249">
              <w:rPr>
                <w:rFonts w:ascii="Times New Roman" w:hAnsi="Times New Roman"/>
                <w:iCs/>
                <w:lang w:val="bg-BG"/>
              </w:rPr>
              <w:t>Претендентът да приема предложения проект на договор</w:t>
            </w:r>
            <w:r>
              <w:rPr>
                <w:rFonts w:ascii="Times New Roman" w:hAnsi="Times New Roman"/>
                <w:iCs/>
                <w:lang w:val="bg-BG"/>
              </w:rPr>
              <w:t>.</w:t>
            </w:r>
            <w:r w:rsidRPr="00CE0249">
              <w:rPr>
                <w:rFonts w:ascii="Times New Roman" w:hAnsi="Times New Roman"/>
                <w:iCs/>
                <w:lang w:val="bg-BG"/>
              </w:rPr>
              <w:t xml:space="preserve"> </w:t>
            </w:r>
          </w:p>
        </w:tc>
      </w:tr>
      <w:tr w:rsidR="00CD3B7E" w:rsidRPr="009F5A88" w14:paraId="20D9C3C9" w14:textId="77777777" w:rsidTr="00E648FA">
        <w:trPr>
          <w:cantSplit/>
          <w:trHeight w:val="12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565C" w14:textId="77777777" w:rsidR="00CD3B7E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noProof/>
                <w:szCs w:val="24"/>
                <w:lang w:val="bg-BG"/>
              </w:rPr>
              <w:t xml:space="preserve">2.4. </w:t>
            </w:r>
            <w:r w:rsidRPr="00DB0FF3">
              <w:rPr>
                <w:noProof/>
                <w:szCs w:val="24"/>
                <w:lang w:val="bg-BG"/>
              </w:rPr>
              <w:t>Предишен опит.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FAC5" w14:textId="2D2061B1" w:rsidR="006143A3" w:rsidRPr="006143A3" w:rsidRDefault="006143A3" w:rsidP="006143A3">
            <w:pPr>
              <w:rPr>
                <w:rFonts w:eastAsia="Calibri"/>
                <w:szCs w:val="24"/>
                <w:lang w:val="ru-RU" w:eastAsia="bg-BG"/>
              </w:rPr>
            </w:pPr>
            <w:r w:rsidRPr="006143A3">
              <w:rPr>
                <w:rFonts w:eastAsia="Calibri"/>
                <w:szCs w:val="24"/>
                <w:lang w:val="ru-RU" w:eastAsia="bg-BG"/>
              </w:rPr>
              <w:t>Претендентът* да притежава реализирани (изпълнени) към момента на подаване на предложението минимум 2 (два) договора за изпълнение на сходни</w:t>
            </w:r>
            <w:r>
              <w:rPr>
                <w:rFonts w:eastAsia="Calibri"/>
                <w:szCs w:val="24"/>
                <w:lang w:val="ru-RU" w:eastAsia="bg-BG"/>
              </w:rPr>
              <w:t xml:space="preserve"> </w:t>
            </w:r>
            <w:r w:rsidRPr="006143A3">
              <w:rPr>
                <w:rFonts w:eastAsia="Calibri"/>
                <w:szCs w:val="24"/>
                <w:lang w:val="ru-RU" w:eastAsia="bg-BG"/>
              </w:rPr>
              <w:t>с предмета</w:t>
            </w:r>
            <w:r>
              <w:rPr>
                <w:rFonts w:eastAsia="Calibri"/>
                <w:szCs w:val="24"/>
                <w:lang w:val="ru-RU" w:eastAsia="bg-BG"/>
              </w:rPr>
              <w:t xml:space="preserve"> на тендера</w:t>
            </w:r>
            <w:r w:rsidRPr="006143A3">
              <w:rPr>
                <w:rFonts w:eastAsia="Calibri"/>
                <w:szCs w:val="24"/>
                <w:lang w:val="ru-RU" w:eastAsia="bg-BG"/>
              </w:rPr>
              <w:t xml:space="preserve"> ремонтни и строително-монтажни работи. Договорите трябва да са приключени в последните 3 (три) години (2021г., 2022г. и 2023г.).</w:t>
            </w:r>
          </w:p>
          <w:p w14:paraId="0140751E" w14:textId="5158FB63" w:rsidR="00CD3B7E" w:rsidRPr="00CD3B7E" w:rsidRDefault="006143A3" w:rsidP="006143A3">
            <w:pPr>
              <w:rPr>
                <w:rFonts w:eastAsia="Calibri"/>
                <w:szCs w:val="24"/>
                <w:lang w:val="ru-RU" w:eastAsia="bg-BG"/>
              </w:rPr>
            </w:pPr>
            <w:r w:rsidRPr="006143A3">
              <w:rPr>
                <w:rFonts w:eastAsia="Calibri"/>
                <w:szCs w:val="24"/>
                <w:lang w:val="ru-RU" w:eastAsia="bg-BG"/>
              </w:rPr>
              <w:t xml:space="preserve">За сходни с предмета на тендера следва да се разбират изпълнението на строителни и монтажни работи за изграждане и/или реконструкция и/или модернизация на технологично оборудване. </w:t>
            </w:r>
            <w:r w:rsidR="00CD3B7E"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</w:p>
        </w:tc>
      </w:tr>
      <w:tr w:rsidR="00CD3B7E" w:rsidRPr="009F5A88" w14:paraId="3AB294FE" w14:textId="77777777" w:rsidTr="00EF21C1">
        <w:trPr>
          <w:cantSplit/>
          <w:trHeight w:val="66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BF39" w14:textId="77777777" w:rsidR="00CD3B7E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noProof/>
                <w:szCs w:val="24"/>
                <w:lang w:val="bg-BG"/>
              </w:rPr>
            </w:pPr>
            <w:r>
              <w:rPr>
                <w:noProof/>
                <w:szCs w:val="24"/>
                <w:lang w:val="bg-BG"/>
              </w:rPr>
              <w:t>2.5. Годишен оборот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E4CE" w14:textId="347A4294" w:rsidR="00CD3B7E" w:rsidRPr="00DB0FF3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noProof/>
                <w:lang w:val="bg-BG" w:eastAsia="en-US"/>
              </w:rPr>
            </w:pPr>
            <w:r w:rsidRPr="00473129">
              <w:rPr>
                <w:rFonts w:ascii="Times New Roman" w:hAnsi="Times New Roman"/>
                <w:noProof/>
                <w:lang w:val="bg-BG" w:eastAsia="en-US"/>
              </w:rPr>
              <w:t>Претендента</w:t>
            </w:r>
            <w:r w:rsidR="006143A3">
              <w:rPr>
                <w:rFonts w:ascii="Times New Roman" w:hAnsi="Times New Roman"/>
                <w:noProof/>
                <w:lang w:val="bg-BG" w:eastAsia="en-US"/>
              </w:rPr>
              <w:t>*</w:t>
            </w:r>
            <w:r w:rsidRPr="00473129">
              <w:rPr>
                <w:rFonts w:ascii="Times New Roman" w:hAnsi="Times New Roman"/>
                <w:noProof/>
                <w:lang w:val="bg-BG" w:eastAsia="en-US"/>
              </w:rPr>
              <w:t xml:space="preserve"> да има минимален осреднен годишен оборот за последните три години (202</w:t>
            </w:r>
            <w:r w:rsidR="007D19D1">
              <w:rPr>
                <w:rFonts w:ascii="Times New Roman" w:hAnsi="Times New Roman"/>
                <w:noProof/>
                <w:lang w:val="bg-BG" w:eastAsia="en-US"/>
              </w:rPr>
              <w:t>1</w:t>
            </w:r>
            <w:r>
              <w:rPr>
                <w:rFonts w:ascii="Times New Roman" w:hAnsi="Times New Roman"/>
                <w:noProof/>
                <w:lang w:val="bg-BG" w:eastAsia="en-US"/>
              </w:rPr>
              <w:t>-</w:t>
            </w:r>
            <w:r w:rsidRPr="00473129">
              <w:rPr>
                <w:rFonts w:ascii="Times New Roman" w:hAnsi="Times New Roman"/>
                <w:noProof/>
                <w:lang w:val="bg-BG" w:eastAsia="en-US"/>
              </w:rPr>
              <w:t>202</w:t>
            </w:r>
            <w:r w:rsidR="007D19D1">
              <w:rPr>
                <w:rFonts w:ascii="Times New Roman" w:hAnsi="Times New Roman"/>
                <w:noProof/>
                <w:lang w:val="bg-BG" w:eastAsia="en-US"/>
              </w:rPr>
              <w:t>3</w:t>
            </w:r>
            <w:r w:rsidRPr="00473129">
              <w:rPr>
                <w:rFonts w:ascii="Times New Roman" w:hAnsi="Times New Roman"/>
                <w:noProof/>
                <w:lang w:val="bg-BG" w:eastAsia="en-US"/>
              </w:rPr>
              <w:t xml:space="preserve">) не по-малък от </w:t>
            </w:r>
            <w:r>
              <w:rPr>
                <w:rFonts w:ascii="Times New Roman" w:hAnsi="Times New Roman"/>
                <w:noProof/>
                <w:lang w:val="bg-BG" w:eastAsia="en-US"/>
              </w:rPr>
              <w:t>2  0</w:t>
            </w:r>
            <w:r w:rsidRPr="00473129">
              <w:rPr>
                <w:rFonts w:ascii="Times New Roman" w:hAnsi="Times New Roman"/>
                <w:noProof/>
                <w:lang w:val="bg-BG" w:eastAsia="en-US"/>
              </w:rPr>
              <w:t>00</w:t>
            </w:r>
            <w:r>
              <w:rPr>
                <w:rFonts w:ascii="Times New Roman" w:hAnsi="Times New Roman"/>
                <w:noProof/>
                <w:lang w:val="bg-BG" w:eastAsia="en-US"/>
              </w:rPr>
              <w:t> </w:t>
            </w:r>
            <w:r w:rsidRPr="00473129">
              <w:rPr>
                <w:rFonts w:ascii="Times New Roman" w:hAnsi="Times New Roman"/>
                <w:noProof/>
                <w:lang w:val="bg-BG" w:eastAsia="en-US"/>
              </w:rPr>
              <w:t>000</w:t>
            </w:r>
            <w:r>
              <w:rPr>
                <w:rFonts w:ascii="Times New Roman" w:hAnsi="Times New Roman"/>
                <w:noProof/>
                <w:lang w:val="bg-BG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en-US" w:eastAsia="en-US"/>
              </w:rPr>
              <w:t>BGN</w:t>
            </w:r>
            <w:r>
              <w:rPr>
                <w:rFonts w:ascii="Times New Roman" w:hAnsi="Times New Roman"/>
                <w:noProof/>
                <w:lang w:val="bg-BG" w:eastAsia="en-US"/>
              </w:rPr>
              <w:t>.</w:t>
            </w:r>
            <w:r>
              <w:t xml:space="preserve"> </w:t>
            </w:r>
          </w:p>
        </w:tc>
      </w:tr>
      <w:tr w:rsidR="00CD3B7E" w:rsidRPr="009F5A88" w14:paraId="763EE97C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AC29" w14:textId="77777777" w:rsidR="00CD3B7E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2.6</w:t>
            </w:r>
            <w:r w:rsidRPr="00CC5DDA">
              <w:rPr>
                <w:rFonts w:asciiTheme="majorBidi" w:hAnsiTheme="majorBidi" w:cstheme="majorBidi"/>
                <w:lang w:val="bg-BG"/>
              </w:rPr>
              <w:t xml:space="preserve">. </w:t>
            </w:r>
            <w:r>
              <w:rPr>
                <w:rFonts w:asciiTheme="majorBidi" w:hAnsiTheme="majorBidi" w:cstheme="majorBidi"/>
                <w:lang w:val="bg-BG"/>
              </w:rPr>
              <w:t>В</w:t>
            </w:r>
            <w:r w:rsidRPr="00CC5DDA">
              <w:rPr>
                <w:rFonts w:asciiTheme="majorBidi" w:hAnsiTheme="majorBidi" w:cstheme="majorBidi"/>
                <w:lang w:val="bg-BG"/>
              </w:rPr>
              <w:t>алидни сертификати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A391" w14:textId="0E27168B" w:rsidR="00CD3B7E" w:rsidRPr="002A1E4C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inorHAnsi" w:eastAsia="Calibri" w:hAnsiTheme="minorHAnsi"/>
                <w:noProof/>
                <w:lang w:val="bg-BG" w:eastAsia="bg-BG"/>
              </w:rPr>
            </w:pPr>
            <w:r w:rsidRPr="006E7BA8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</w:t>
            </w:r>
            <w:r w:rsidR="006143A3">
              <w:rPr>
                <w:rFonts w:ascii="Times New Roman" w:eastAsia="Calibri" w:hAnsi="Times New Roman"/>
                <w:noProof/>
                <w:lang w:val="bg-BG" w:eastAsia="bg-BG"/>
              </w:rPr>
              <w:t>*</w:t>
            </w:r>
            <w:r w:rsidRPr="006E7BA8">
              <w:rPr>
                <w:rFonts w:ascii="Times New Roman" w:eastAsia="Calibri" w:hAnsi="Times New Roman"/>
                <w:noProof/>
                <w:lang w:val="bg-BG" w:eastAsia="bg-BG"/>
              </w:rPr>
              <w:t xml:space="preserve"> да притежава, към момента на подаване на предложението, валиден сертификат за стандарт ISO 9001</w:t>
            </w:r>
            <w:r>
              <w:rPr>
                <w:rFonts w:ascii="Times New Roman" w:eastAsia="Calibri" w:hAnsi="Times New Roman"/>
                <w:noProof/>
                <w:lang w:val="bg-BG" w:eastAsia="bg-BG"/>
              </w:rPr>
              <w:t xml:space="preserve"> за качество</w:t>
            </w:r>
            <w:r w:rsidRPr="006E7BA8">
              <w:rPr>
                <w:rFonts w:ascii="Times New Roman" w:eastAsia="Calibri" w:hAnsi="Times New Roman"/>
                <w:noProof/>
                <w:lang w:val="bg-BG" w:eastAsia="bg-BG"/>
              </w:rPr>
              <w:t>, за стандарт ISO 14001 за управление на околната среда и за стандарт ISO 45 001 за здраве и безопасност при работа</w:t>
            </w:r>
            <w:r>
              <w:t>.</w:t>
            </w:r>
          </w:p>
        </w:tc>
      </w:tr>
      <w:tr w:rsidR="00CD3B7E" w:rsidRPr="009F5A88" w14:paraId="1E343E3C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24E5" w14:textId="77777777" w:rsidR="00CD3B7E" w:rsidRPr="00CE0249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CE0249">
              <w:rPr>
                <w:rFonts w:asciiTheme="majorBidi" w:hAnsiTheme="majorBidi" w:cstheme="majorBidi"/>
                <w:lang w:val="bg-BG"/>
              </w:rPr>
              <w:lastRenderedPageBreak/>
              <w:t>2.7. Разрешителни документи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3FEE" w14:textId="0C989051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eastAsia="bg-BG"/>
              </w:rPr>
            </w:pPr>
            <w:r w:rsidRPr="00CE0249">
              <w:rPr>
                <w:rFonts w:ascii="Times New Roman" w:eastAsia="Calibri" w:hAnsi="Times New Roman"/>
                <w:noProof/>
                <w:lang w:val="bg-BG" w:eastAsia="bg-BG"/>
              </w:rPr>
              <w:t>2.7.1. Претендентът</w:t>
            </w:r>
            <w:r w:rsidR="006143A3">
              <w:rPr>
                <w:rFonts w:ascii="Times New Roman" w:eastAsia="Calibri" w:hAnsi="Times New Roman"/>
                <w:noProof/>
                <w:lang w:val="bg-BG" w:eastAsia="bg-BG"/>
              </w:rPr>
              <w:t>*</w:t>
            </w:r>
            <w:r w:rsidRPr="00CE0249">
              <w:rPr>
                <w:rFonts w:ascii="Times New Roman" w:eastAsia="Calibri" w:hAnsi="Times New Roman"/>
                <w:noProof/>
                <w:lang w:val="bg-BG" w:eastAsia="bg-BG"/>
              </w:rPr>
              <w:t xml:space="preserve"> да е вписан по реда на Закона за камарата на строителите – първа група строежи, т.1.1 – строежи от първа до пета категория съгласно чл.5, ал.6 от Правилникa за реда за вписване и водене на Централния професионален регистър на строителя</w:t>
            </w:r>
            <w:r>
              <w:rPr>
                <w:rFonts w:ascii="Times New Roman" w:eastAsia="Calibri" w:hAnsi="Times New Roman"/>
                <w:noProof/>
                <w:lang w:val="bg-BG" w:eastAsia="bg-BG"/>
              </w:rPr>
              <w:t>.</w:t>
            </w:r>
            <w:r w:rsidRPr="00CE0249">
              <w:rPr>
                <w:rFonts w:ascii="Times New Roman" w:eastAsia="Calibri" w:hAnsi="Times New Roman"/>
                <w:noProof/>
                <w:lang w:eastAsia="bg-BG"/>
              </w:rPr>
              <w:t xml:space="preserve"> </w:t>
            </w:r>
          </w:p>
          <w:p w14:paraId="49756607" w14:textId="77777777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eastAsia="bg-BG"/>
              </w:rPr>
            </w:pPr>
          </w:p>
          <w:p w14:paraId="37D7E8D8" w14:textId="53E52148" w:rsidR="00CD3B7E" w:rsidRPr="00CE0249" w:rsidRDefault="00CD3B7E" w:rsidP="00CD3B7E">
            <w:pPr>
              <w:rPr>
                <w:rFonts w:eastAsia="Calibri"/>
                <w:szCs w:val="24"/>
                <w:lang w:val="ru-RU" w:eastAsia="bg-BG"/>
              </w:rPr>
            </w:pPr>
            <w:r w:rsidRPr="00CE0249">
              <w:rPr>
                <w:rFonts w:eastAsia="Calibri"/>
                <w:noProof/>
                <w:lang w:val="ru-RU" w:eastAsia="bg-BG"/>
              </w:rPr>
              <w:t xml:space="preserve">2.7.2. </w:t>
            </w:r>
            <w:r w:rsidRPr="00CE0249">
              <w:rPr>
                <w:rFonts w:eastAsia="Calibri"/>
                <w:szCs w:val="24"/>
                <w:lang w:val="ru-RU" w:eastAsia="bg-BG"/>
              </w:rPr>
              <w:t>Претендентът</w:t>
            </w:r>
            <w:r w:rsidR="006143A3">
              <w:rPr>
                <w:rFonts w:eastAsia="Calibri"/>
                <w:szCs w:val="24"/>
                <w:lang w:val="ru-RU" w:eastAsia="bg-BG"/>
              </w:rPr>
              <w:t>*</w:t>
            </w:r>
            <w:r w:rsidRPr="00CE0249">
              <w:rPr>
                <w:rFonts w:eastAsia="Calibri"/>
                <w:szCs w:val="24"/>
                <w:lang w:val="ru-RU" w:eastAsia="bg-BG"/>
              </w:rPr>
              <w:t xml:space="preserve">/подизпълнителят да притежава валиден сертификат от българската служба по акредитация/орган за контрол от вида А или С/ да изпълнява и извършва контрол (БДС </w:t>
            </w:r>
            <w:r w:rsidRPr="00CE0249">
              <w:rPr>
                <w:rFonts w:eastAsia="Calibri"/>
                <w:szCs w:val="24"/>
                <w:lang w:eastAsia="bg-BG"/>
              </w:rPr>
              <w:t>EN</w:t>
            </w:r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r w:rsidRPr="00CE0249">
              <w:rPr>
                <w:rFonts w:eastAsia="Calibri"/>
                <w:szCs w:val="24"/>
                <w:lang w:eastAsia="bg-BG"/>
              </w:rPr>
              <w:t>ISO</w:t>
            </w:r>
            <w:r w:rsidRPr="00CE0249">
              <w:rPr>
                <w:rFonts w:eastAsia="Calibri"/>
                <w:szCs w:val="24"/>
                <w:lang w:val="ru-RU" w:eastAsia="bg-BG"/>
              </w:rPr>
              <w:t>/</w:t>
            </w:r>
            <w:r w:rsidRPr="00CE0249">
              <w:rPr>
                <w:rFonts w:eastAsia="Calibri"/>
                <w:szCs w:val="24"/>
                <w:lang w:eastAsia="bg-BG"/>
              </w:rPr>
              <w:t>IEC</w:t>
            </w:r>
            <w:r w:rsidRPr="00CE0249">
              <w:rPr>
                <w:rFonts w:eastAsia="Calibri"/>
                <w:szCs w:val="24"/>
                <w:lang w:val="ru-RU" w:eastAsia="bg-BG"/>
              </w:rPr>
              <w:t xml:space="preserve"> 17020:2012) на:</w:t>
            </w:r>
          </w:p>
          <w:p w14:paraId="710C7930" w14:textId="77777777" w:rsidR="00CD3B7E" w:rsidRPr="00CE0249" w:rsidRDefault="00CD3B7E" w:rsidP="00CD3B7E">
            <w:pPr>
              <w:rPr>
                <w:rFonts w:eastAsia="Calibri"/>
                <w:szCs w:val="24"/>
                <w:lang w:val="ru-RU" w:eastAsia="bg-BG"/>
              </w:rPr>
            </w:pPr>
            <w:r w:rsidRPr="00CE0249">
              <w:rPr>
                <w:rFonts w:eastAsia="Calibri"/>
                <w:szCs w:val="24"/>
                <w:lang w:val="ru-RU" w:eastAsia="bg-BG"/>
              </w:rPr>
              <w:t xml:space="preserve">- безразрушителен контрол (БРК) на метал и заваръчни съединения; </w:t>
            </w:r>
          </w:p>
          <w:p w14:paraId="069214A9" w14:textId="77777777" w:rsidR="00CD3B7E" w:rsidRPr="00CE0249" w:rsidRDefault="00CD3B7E" w:rsidP="00CD3B7E">
            <w:pPr>
              <w:rPr>
                <w:rFonts w:eastAsia="Calibri"/>
                <w:szCs w:val="24"/>
                <w:lang w:val="ru-RU" w:eastAsia="bg-BG"/>
              </w:rPr>
            </w:pPr>
            <w:r w:rsidRPr="00CE0249">
              <w:rPr>
                <w:rFonts w:eastAsia="Calibri"/>
                <w:szCs w:val="24"/>
                <w:lang w:val="ru-RU" w:eastAsia="bg-BG"/>
              </w:rPr>
              <w:t>- електрически уредби и съоръжения</w:t>
            </w:r>
          </w:p>
          <w:p w14:paraId="2D2F525D" w14:textId="77777777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eastAsia="Calibri"/>
                <w:lang w:eastAsia="bg-BG"/>
              </w:rPr>
            </w:pPr>
            <w:r w:rsidRPr="00CE0249">
              <w:rPr>
                <w:rFonts w:eastAsia="Calibri"/>
                <w:lang w:eastAsia="bg-BG"/>
              </w:rPr>
              <w:t xml:space="preserve">- контрол на защита от корозия, изолация от полимери, дебелина на покритие </w:t>
            </w:r>
          </w:p>
          <w:p w14:paraId="0B7791C1" w14:textId="77777777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eastAsia="Calibri"/>
                <w:lang w:eastAsia="bg-BG"/>
              </w:rPr>
            </w:pPr>
          </w:p>
          <w:p w14:paraId="051F5609" w14:textId="183AA74B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eastAsia="bg-BG"/>
              </w:rPr>
            </w:pPr>
            <w:r w:rsidRPr="00CE0249">
              <w:rPr>
                <w:rFonts w:eastAsia="Calibri"/>
                <w:lang w:eastAsia="bg-BG"/>
              </w:rPr>
              <w:t>2.7.3. Претендентът</w:t>
            </w:r>
            <w:r w:rsidR="006143A3">
              <w:rPr>
                <w:rFonts w:asciiTheme="minorHAnsi" w:eastAsia="Calibri" w:hAnsiTheme="minorHAnsi"/>
                <w:lang w:val="bg-BG" w:eastAsia="bg-BG"/>
              </w:rPr>
              <w:t>*</w:t>
            </w:r>
            <w:r w:rsidRPr="00CE0249">
              <w:rPr>
                <w:rFonts w:eastAsia="Calibri"/>
                <w:lang w:val="bg-BG" w:eastAsia="bg-BG"/>
              </w:rPr>
              <w:t xml:space="preserve"> да</w:t>
            </w:r>
            <w:r w:rsidRPr="00CE0249">
              <w:rPr>
                <w:rFonts w:eastAsia="Calibri"/>
                <w:lang w:eastAsia="bg-BG"/>
              </w:rPr>
              <w:t xml:space="preserve"> притежава удостоверение от Държавната агенция за метрологичен и технически надзор (ДАМТН) за извършване на дейности по поддържане, ремонтиране и преустройване на съоръжения с повишена опасност </w:t>
            </w:r>
          </w:p>
        </w:tc>
      </w:tr>
      <w:tr w:rsidR="006143A3" w:rsidRPr="009F5A88" w14:paraId="47BE3938" w14:textId="77777777" w:rsidTr="00E207AA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02E1" w14:textId="63B6E9A5" w:rsidR="006143A3" w:rsidRPr="00CE0249" w:rsidRDefault="006143A3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6143A3">
              <w:rPr>
                <w:rFonts w:ascii="Times New Roman" w:eastAsia="Calibri" w:hAnsi="Times New Roman"/>
                <w:noProof/>
                <w:lang w:val="bg-BG" w:eastAsia="bg-BG"/>
              </w:rPr>
              <w:t xml:space="preserve">* </w:t>
            </w:r>
            <w:r w:rsidR="007D19D1" w:rsidRPr="007D19D1">
              <w:rPr>
                <w:rFonts w:ascii="Times New Roman" w:eastAsia="Calibri" w:hAnsi="Times New Roman"/>
                <w:noProof/>
                <w:lang w:val="bg-BG" w:eastAsia="bg-BG"/>
              </w:rPr>
              <w:t xml:space="preserve">Ако Претендентът е обединение (консорциум, неперсонифицирано дружество по ЗЗД или друго обединение на български или чуждестранни физически или юридически лица) съответствието с даден критерий се оценява за който и да е член на консорциума. </w:t>
            </w:r>
          </w:p>
        </w:tc>
      </w:tr>
      <w:tr w:rsidR="00584E92" w:rsidRPr="009F5A88" w14:paraId="37A42C19" w14:textId="77777777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4448A8" w14:textId="77777777" w:rsidR="00584E92" w:rsidRPr="0067508A" w:rsidRDefault="00584E92" w:rsidP="00584E9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lang w:val="bg-BG"/>
              </w:rPr>
              <w:br w:type="page"/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584E92" w:rsidRPr="0067508A" w14:paraId="4CC5C674" w14:textId="77777777" w:rsidTr="00972D7D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3C9778" w14:textId="77777777" w:rsidR="00584E92" w:rsidRPr="0067508A" w:rsidRDefault="00584E92" w:rsidP="000147DD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 самостоятелно покрива всички изисквания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8BAF03" w14:textId="77777777" w:rsidR="00584E92" w:rsidRPr="0067508A" w:rsidRDefault="00584E92" w:rsidP="00584E92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</w:p>
        </w:tc>
      </w:tr>
      <w:tr w:rsidR="004975E6" w:rsidRPr="009F5A88" w14:paraId="3AF23027" w14:textId="77777777" w:rsidTr="004975E6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5B2B1A" w14:textId="77777777" w:rsidR="004975E6" w:rsidRPr="008B5CC8" w:rsidRDefault="004975E6" w:rsidP="000147DD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8B5CC8">
              <w:rPr>
                <w:rFonts w:asciiTheme="majorBidi" w:hAnsiTheme="majorBidi" w:cstheme="majorBidi"/>
                <w:lang w:val="bg-BG"/>
              </w:rPr>
              <w:t xml:space="preserve">Претендентът, съвместно с подизпълнител/и, покриват всички изисквания </w:t>
            </w:r>
          </w:p>
        </w:tc>
        <w:tc>
          <w:tcPr>
            <w:tcW w:w="65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 w:themeFill="background1"/>
          </w:tcPr>
          <w:p w14:paraId="769171EA" w14:textId="77777777" w:rsidR="004975E6" w:rsidRPr="00C75F35" w:rsidRDefault="004975E6" w:rsidP="004975E6">
            <w:pPr>
              <w:tabs>
                <w:tab w:val="right" w:pos="7254"/>
              </w:tabs>
              <w:spacing w:before="60" w:after="60"/>
              <w:rPr>
                <w:iCs/>
                <w:szCs w:val="24"/>
                <w:lang w:val="bg-BG"/>
              </w:rPr>
            </w:pPr>
            <w:r w:rsidRPr="00C75F35">
              <w:rPr>
                <w:iCs/>
                <w:szCs w:val="24"/>
                <w:lang w:val="bg-BG"/>
              </w:rPr>
              <w:t xml:space="preserve">ДА </w:t>
            </w:r>
            <w:r w:rsidRPr="00C75F35">
              <w:rPr>
                <w:b/>
                <w:iCs/>
                <w:szCs w:val="24"/>
                <w:lang w:val="bg-BG"/>
              </w:rPr>
              <w:t>-</w:t>
            </w:r>
            <w:r w:rsidRPr="00C75F35">
              <w:rPr>
                <w:iCs/>
                <w:szCs w:val="24"/>
                <w:lang w:val="bg-BG"/>
              </w:rPr>
              <w:t xml:space="preserve"> </w:t>
            </w:r>
            <w:r w:rsidRPr="00F550C5">
              <w:rPr>
                <w:iCs/>
                <w:szCs w:val="24"/>
                <w:lang w:val="bg-BG"/>
              </w:rPr>
              <w:t xml:space="preserve">за т. </w:t>
            </w:r>
            <w:r>
              <w:rPr>
                <w:iCs/>
                <w:szCs w:val="24"/>
                <w:lang w:val="ru-RU"/>
              </w:rPr>
              <w:t>2.</w:t>
            </w:r>
            <w:r w:rsidR="00CD3B7E">
              <w:rPr>
                <w:iCs/>
                <w:szCs w:val="24"/>
                <w:lang w:val="ru-RU"/>
              </w:rPr>
              <w:t>7</w:t>
            </w:r>
            <w:r>
              <w:rPr>
                <w:iCs/>
                <w:szCs w:val="24"/>
                <w:lang w:val="ru-RU"/>
              </w:rPr>
              <w:t>.</w:t>
            </w:r>
            <w:r w:rsidR="00CD3B7E">
              <w:rPr>
                <w:iCs/>
                <w:szCs w:val="24"/>
                <w:lang w:val="ru-RU"/>
              </w:rPr>
              <w:t>2</w:t>
            </w:r>
            <w:r w:rsidRPr="00F550C5">
              <w:rPr>
                <w:iCs/>
                <w:szCs w:val="24"/>
                <w:lang w:val="bg-BG"/>
              </w:rPr>
              <w:t xml:space="preserve"> </w:t>
            </w:r>
          </w:p>
          <w:p w14:paraId="44CC064F" w14:textId="77777777" w:rsidR="004975E6" w:rsidRPr="006B7C52" w:rsidRDefault="004975E6" w:rsidP="004975E6">
            <w:pPr>
              <w:tabs>
                <w:tab w:val="right" w:pos="7254"/>
              </w:tabs>
              <w:spacing w:before="60" w:after="60"/>
              <w:rPr>
                <w:b/>
                <w:iCs/>
                <w:szCs w:val="24"/>
                <w:lang w:val="bg-BG"/>
              </w:rPr>
            </w:pPr>
            <w:r w:rsidRPr="00C75F35">
              <w:rPr>
                <w:iCs/>
                <w:szCs w:val="24"/>
                <w:lang w:val="bg-BG"/>
              </w:rPr>
              <w:t>Претендентът попълва информация за подизпълнител/и, съгласно Форма 1</w:t>
            </w:r>
            <w:r w:rsidRPr="006B7C52">
              <w:rPr>
                <w:b/>
                <w:iCs/>
                <w:szCs w:val="24"/>
                <w:lang w:val="bg-BG"/>
              </w:rPr>
              <w:t>;</w:t>
            </w:r>
          </w:p>
          <w:p w14:paraId="621AD88B" w14:textId="77777777" w:rsidR="004975E6" w:rsidRPr="006B7C52" w:rsidRDefault="004975E6" w:rsidP="004975E6">
            <w:pPr>
              <w:pStyle w:val="a9"/>
              <w:numPr>
                <w:ilvl w:val="0"/>
                <w:numId w:val="10"/>
              </w:numPr>
              <w:tabs>
                <w:tab w:val="right" w:pos="7254"/>
              </w:tabs>
              <w:spacing w:before="60" w:after="60"/>
              <w:ind w:left="175" w:hanging="175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6B7C52">
              <w:rPr>
                <w:rFonts w:ascii="Times New Roman" w:hAnsi="Times New Roman"/>
                <w:iCs/>
                <w:lang w:val="bg-BG"/>
              </w:rPr>
              <w:t>Претендентът представя официални документи за взаимоотношенията с подизпълнител/и за конкретния тендер.</w:t>
            </w:r>
          </w:p>
        </w:tc>
      </w:tr>
      <w:tr w:rsidR="004975E6" w:rsidRPr="009F5A88" w14:paraId="3478D784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2E11F8" w14:textId="77777777" w:rsidR="00B815DD" w:rsidRDefault="00B815DD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</w:p>
          <w:p w14:paraId="1A745414" w14:textId="77777777" w:rsidR="004975E6" w:rsidRPr="0067508A" w:rsidRDefault="004975E6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A35D7" w14:textId="77777777" w:rsidR="004975E6" w:rsidRPr="0067508A" w:rsidRDefault="004975E6" w:rsidP="004975E6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 - Претендентът представя официални документи за  съдружие/споразумение и контрола на главния офис (ако има);</w:t>
            </w:r>
          </w:p>
          <w:p w14:paraId="17806A40" w14:textId="77777777" w:rsidR="00E44EA1" w:rsidRPr="00E44EA1" w:rsidRDefault="004975E6" w:rsidP="00E648FA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i/>
                <w:color w:val="0000FF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- Претендентът попълва съответната информация за съдружниците (за всеки поотделно) и главния офис (ако има) във Форма 1</w:t>
            </w:r>
          </w:p>
        </w:tc>
      </w:tr>
      <w:tr w:rsidR="004975E6" w:rsidRPr="009F5A88" w14:paraId="417BB7BA" w14:textId="77777777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0BA9F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ВАЖНО!</w:t>
            </w:r>
          </w:p>
          <w:p w14:paraId="20342D2C" w14:textId="77777777" w:rsid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CB5A86F" w14:textId="77777777" w:rsidR="004975E6" w:rsidRPr="008C632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тендера.</w:t>
            </w:r>
          </w:p>
          <w:p w14:paraId="300B6DB0" w14:textId="77777777" w:rsidR="004975E6" w:rsidRP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4975E6" w:rsidRPr="009F5A88" w14:paraId="4ED7A397" w14:textId="77777777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43CA7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lastRenderedPageBreak/>
              <w:t>III.  Срокове за отделните етапи на провеждане на тендера</w:t>
            </w:r>
          </w:p>
        </w:tc>
      </w:tr>
      <w:tr w:rsidR="004975E6" w:rsidRPr="00790B90" w14:paraId="1DD5E203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B84A" w14:textId="77777777" w:rsidR="004975E6" w:rsidRPr="0067508A" w:rsidRDefault="004975E6" w:rsidP="004975E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заявяване на участие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BFF4" w14:textId="170B3116" w:rsidR="004975E6" w:rsidRPr="00D6623E" w:rsidRDefault="00CD0546" w:rsidP="0009435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CD0546">
              <w:rPr>
                <w:rFonts w:asciiTheme="majorBidi" w:hAnsiTheme="majorBidi" w:cstheme="majorBidi"/>
                <w:iCs/>
                <w:szCs w:val="24"/>
                <w:lang w:val="bg-BG"/>
              </w:rPr>
              <w:t>17.09.2024</w:t>
            </w:r>
          </w:p>
        </w:tc>
      </w:tr>
      <w:tr w:rsidR="004975E6" w:rsidRPr="00790B90" w14:paraId="0A379874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55FF" w14:textId="77777777" w:rsidR="004975E6" w:rsidRPr="0067508A" w:rsidRDefault="004975E6" w:rsidP="004975E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Искане за разяснения от Претендента (Форма 11)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E75C" w14:textId="35F8470E" w:rsidR="004975E6" w:rsidRPr="00D6623E" w:rsidRDefault="00CD0546" w:rsidP="0009435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CD0546">
              <w:rPr>
                <w:rFonts w:asciiTheme="majorBidi" w:hAnsiTheme="majorBidi" w:cstheme="majorBidi"/>
                <w:iCs/>
                <w:szCs w:val="24"/>
                <w:lang w:val="bg-BG"/>
              </w:rPr>
              <w:t>18.09.2024г.</w:t>
            </w:r>
          </w:p>
        </w:tc>
      </w:tr>
      <w:tr w:rsidR="004975E6" w:rsidRPr="00790B90" w14:paraId="162AF67D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606D" w14:textId="77777777" w:rsidR="004975E6" w:rsidRPr="00484CF0" w:rsidRDefault="004975E6" w:rsidP="004975E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>3.3.</w:t>
            </w: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приемане на оферти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F79B" w14:textId="70CAD0E6" w:rsidR="004975E6" w:rsidRPr="00D6623E" w:rsidRDefault="00CD0546" w:rsidP="0009435B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CD0546">
              <w:rPr>
                <w:rFonts w:asciiTheme="majorBidi" w:hAnsiTheme="majorBidi" w:cstheme="majorBidi"/>
                <w:szCs w:val="24"/>
                <w:lang w:val="bg-BG"/>
              </w:rPr>
              <w:t>24.09.2024г.</w:t>
            </w:r>
          </w:p>
        </w:tc>
      </w:tr>
      <w:tr w:rsidR="004975E6" w:rsidRPr="00790B90" w14:paraId="7EAB71CB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D296" w14:textId="77777777" w:rsidR="004975E6" w:rsidRPr="002A488E" w:rsidRDefault="004975E6" w:rsidP="004975E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2A488E">
              <w:rPr>
                <w:rFonts w:asciiTheme="majorBidi" w:hAnsiTheme="majorBidi" w:cstheme="majorBidi"/>
                <w:lang w:val="bg-BG"/>
              </w:rPr>
              <w:t>3.4. Предоставяне на парола за отваряне на офертата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684F" w14:textId="1A6B89B3" w:rsidR="004975E6" w:rsidRPr="00D6623E" w:rsidRDefault="00CD0546" w:rsidP="00981C84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CD0546">
              <w:rPr>
                <w:rFonts w:asciiTheme="majorBidi" w:hAnsiTheme="majorBidi" w:cstheme="majorBidi"/>
                <w:szCs w:val="24"/>
                <w:lang w:val="bg-BG"/>
              </w:rPr>
              <w:t>2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  <w:r w:rsidRPr="00CD0546">
              <w:rPr>
                <w:rFonts w:asciiTheme="majorBidi" w:hAnsiTheme="majorBidi" w:cstheme="majorBidi"/>
                <w:szCs w:val="24"/>
                <w:lang w:val="bg-BG"/>
              </w:rPr>
              <w:t>.09.2024г.</w:t>
            </w:r>
          </w:p>
        </w:tc>
      </w:tr>
      <w:tr w:rsidR="004975E6" w:rsidRPr="009F5A88" w14:paraId="3EA8D911" w14:textId="77777777" w:rsidTr="00B779C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6372" w14:textId="77777777" w:rsidR="004975E6" w:rsidRPr="00C84133" w:rsidRDefault="004975E6" w:rsidP="004975E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C84133">
              <w:rPr>
                <w:rFonts w:asciiTheme="majorBidi" w:hAnsiTheme="majorBidi" w:cstheme="majorBidi"/>
                <w:b/>
                <w:szCs w:val="24"/>
                <w:lang w:val="bg-BG"/>
              </w:rPr>
              <w:t>IV.  Адрес и контактна информация</w:t>
            </w:r>
          </w:p>
        </w:tc>
      </w:tr>
      <w:tr w:rsidR="004975E6" w:rsidRPr="0067508A" w14:paraId="2EEB3FC5" w14:textId="77777777" w:rsidTr="00972D7D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340B" w14:textId="77777777" w:rsidR="004975E6" w:rsidRPr="0067508A" w:rsidRDefault="004975E6" w:rsidP="004975E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67508A">
              <w:rPr>
                <w:rFonts w:asciiTheme="majorBidi" w:hAnsiTheme="majorBidi" w:cstheme="majorBidi"/>
                <w:lang w:val="bg-BG" w:eastAsia="en-US"/>
              </w:rPr>
              <w:tab/>
              <w:t>Адрес (e-mail) за електронна кореспонденция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8626" w14:textId="77777777" w:rsidR="004975E6" w:rsidRPr="0067508A" w:rsidRDefault="009F5A88" w:rsidP="004975E6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8" w:history="1">
              <w:r w:rsidR="004975E6" w:rsidRPr="0067508A">
                <w:rPr>
                  <w:rStyle w:val="a8"/>
                  <w:lang w:val="bg-BG"/>
                </w:rPr>
                <w:t>M</w:t>
              </w:r>
              <w:r w:rsidR="004975E6" w:rsidRPr="0067508A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inchev.Ivan@neftochim.bg</w:t>
              </w:r>
            </w:hyperlink>
          </w:p>
          <w:p w14:paraId="12785F43" w14:textId="77777777" w:rsidR="004975E6" w:rsidRPr="0067508A" w:rsidRDefault="004975E6" w:rsidP="004975E6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</w:p>
        </w:tc>
      </w:tr>
      <w:tr w:rsidR="004975E6" w:rsidRPr="0067508A" w14:paraId="4479F381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2569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V.  Подготовка на офертата</w:t>
            </w:r>
          </w:p>
        </w:tc>
      </w:tr>
      <w:tr w:rsidR="004975E6" w:rsidRPr="0067508A" w14:paraId="3A36C9CE" w14:textId="77777777" w:rsidTr="00972D7D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64D9" w14:textId="77777777" w:rsidR="004975E6" w:rsidRPr="0067508A" w:rsidRDefault="004975E6" w:rsidP="004975E6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8929" w14:textId="77777777" w:rsidR="004975E6" w:rsidRPr="0067508A" w:rsidRDefault="004975E6" w:rsidP="004975E6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Български език </w:t>
            </w:r>
          </w:p>
        </w:tc>
      </w:tr>
      <w:tr w:rsidR="004975E6" w:rsidRPr="0067508A" w14:paraId="71434EB2" w14:textId="77777777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AA7E" w14:textId="77777777" w:rsidR="004975E6" w:rsidRPr="0067508A" w:rsidRDefault="004975E6" w:rsidP="004975E6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88A1" w14:textId="77777777" w:rsidR="004975E6" w:rsidRPr="0067508A" w:rsidRDefault="004975E6" w:rsidP="004975E6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BGN</w:t>
            </w:r>
          </w:p>
        </w:tc>
      </w:tr>
      <w:tr w:rsidR="004975E6" w:rsidRPr="009F5A88" w14:paraId="4C71B21E" w14:textId="77777777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E412" w14:textId="77777777" w:rsidR="004975E6" w:rsidRPr="0067508A" w:rsidRDefault="004975E6" w:rsidP="004975E6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Валидност на офертата.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657A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67508A">
              <w:rPr>
                <w:rFonts w:asciiTheme="majorBidi" w:hAnsiTheme="majorBidi" w:cstheme="majorBidi"/>
                <w:lang w:val="bg-BG" w:eastAsia="ru-RU"/>
              </w:rPr>
              <w:t xml:space="preserve">90 (деветдесет) 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4975E6" w:rsidRPr="009F5A88" w14:paraId="45633348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F699" w14:textId="77777777" w:rsidR="004975E6" w:rsidRPr="0067508A" w:rsidRDefault="004975E6" w:rsidP="004975E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VI.  Приемане и отваряне на тендерните предложения</w:t>
            </w:r>
          </w:p>
        </w:tc>
      </w:tr>
      <w:tr w:rsidR="004975E6" w:rsidRPr="009F5A88" w14:paraId="70834C38" w14:textId="77777777" w:rsidTr="00972D7D">
        <w:tblPrEx>
          <w:tblBorders>
            <w:insideH w:val="single" w:sz="8" w:space="0" w:color="000000"/>
          </w:tblBorders>
        </w:tblPrEx>
        <w:trPr>
          <w:trHeight w:val="41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39FC" w14:textId="77777777" w:rsidR="004975E6" w:rsidRPr="0067508A" w:rsidRDefault="004975E6" w:rsidP="004975E6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6.1.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3072" w14:textId="77777777" w:rsidR="004975E6" w:rsidRPr="0067508A" w:rsidRDefault="004975E6" w:rsidP="004975E6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Оферти се подават/приемат чрез портал за Външни файлови услуги, осигурен от Организатора на тендера. </w:t>
            </w:r>
          </w:p>
        </w:tc>
      </w:tr>
      <w:tr w:rsidR="004975E6" w:rsidRPr="0067508A" w14:paraId="74044C70" w14:textId="77777777" w:rsidTr="0069291E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F321" w14:textId="77777777" w:rsidR="004975E6" w:rsidRPr="0067508A" w:rsidRDefault="004975E6" w:rsidP="004975E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6.2.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Участие на Претенденти в отварянето на офертите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43AF" w14:textId="77777777" w:rsidR="004975E6" w:rsidRPr="0067508A" w:rsidRDefault="004975E6" w:rsidP="004975E6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4975E6" w:rsidRPr="0067508A" w14:paraId="58ECE7FC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69E8" w14:textId="77777777" w:rsidR="004975E6" w:rsidRPr="0067508A" w:rsidRDefault="004975E6" w:rsidP="004975E6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VII.  Структура на офертата</w:t>
            </w:r>
          </w:p>
        </w:tc>
      </w:tr>
      <w:tr w:rsidR="004975E6" w:rsidRPr="0067508A" w14:paraId="123C256C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8E4F" w14:textId="77777777" w:rsidR="004975E6" w:rsidRPr="0067508A" w:rsidRDefault="004975E6" w:rsidP="004975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4975E6" w:rsidRPr="0067508A" w14:paraId="149EFD8E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66F8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4975E6" w:rsidRPr="0067508A" w14:paraId="58779244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F2AD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Квалификационни изисквания,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9F5A88" w14:paraId="08E44775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161D" w14:textId="77777777" w:rsidR="004975E6" w:rsidRPr="007F51AD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 w:hanging="284"/>
              <w:rPr>
                <w:rFonts w:asciiTheme="majorBidi" w:hAnsiTheme="majorBidi" w:cstheme="majorBidi"/>
                <w:lang w:val="bg-BG"/>
              </w:rPr>
            </w:pPr>
            <w:r w:rsidRPr="007F51AD">
              <w:rPr>
                <w:rFonts w:asciiTheme="majorBidi" w:hAnsiTheme="majorBidi" w:cstheme="majorBidi"/>
                <w:lang w:val="bg-BG"/>
              </w:rPr>
              <w:t xml:space="preserve">Тендерно предложение (съпроводително писмо към тендерното предложение), </w:t>
            </w:r>
            <w:r w:rsidRPr="007F51AD">
              <w:rPr>
                <w:rFonts w:asciiTheme="majorBidi" w:hAnsiTheme="majorBidi" w:cstheme="majorBidi"/>
                <w:b/>
                <w:lang w:val="bg-BG"/>
              </w:rPr>
              <w:t>Форма 2.</w:t>
            </w:r>
          </w:p>
        </w:tc>
      </w:tr>
      <w:tr w:rsidR="004975E6" w:rsidRPr="0067508A" w14:paraId="6D0FAE71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FCCA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Техническо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4975E6" w:rsidRPr="009F5A88" w14:paraId="6AE5DB00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15D2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График на доставките / за извършване на работите / за предоставяне на услугите,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4975E6" w:rsidRPr="009F5A88" w14:paraId="5EED9DFD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744E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изисква.</w:t>
            </w:r>
          </w:p>
        </w:tc>
      </w:tr>
      <w:tr w:rsidR="004975E6" w:rsidRPr="009F5A88" w14:paraId="21332ED3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E1F4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975E6" w:rsidRPr="009F5A88" w14:paraId="3DDDE4BC" w14:textId="77777777" w:rsidTr="00B779C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1EAE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174" w:hanging="284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работите/ 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4975E6" w:rsidRPr="009F5A88" w14:paraId="0E6C7948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CCE1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 / изпълнения на работи / предоставяне на услуги, които са предмет на тендера,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b/>
                <w:color w:val="FF0000"/>
                <w:lang w:val="bg-BG"/>
              </w:rPr>
              <w:t xml:space="preserve"> </w:t>
            </w:r>
          </w:p>
        </w:tc>
      </w:tr>
      <w:tr w:rsidR="004975E6" w:rsidRPr="009F5A88" w14:paraId="1EBE6265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72B4" w14:textId="77777777" w:rsidR="004975E6" w:rsidRPr="0067508A" w:rsidRDefault="007F51AD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4975E6" w:rsidRPr="0067508A">
              <w:rPr>
                <w:rFonts w:asciiTheme="majorBidi" w:hAnsiTheme="majorBidi" w:cstheme="majorBidi"/>
                <w:lang w:val="bg-BG"/>
              </w:rPr>
              <w:t>Оригинално пълномощно, издадено на лицето, което е подписало Титулен лист (</w:t>
            </w:r>
            <w:r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="004975E6" w:rsidRPr="0067508A">
              <w:rPr>
                <w:rFonts w:asciiTheme="majorBidi" w:hAnsiTheme="majorBidi" w:cstheme="majorBidi"/>
                <w:b/>
                <w:lang w:val="bg-BG"/>
              </w:rPr>
              <w:t>6</w:t>
            </w:r>
            <w:r w:rsidR="004975E6" w:rsidRPr="0067508A">
              <w:rPr>
                <w:rFonts w:asciiTheme="majorBidi" w:hAnsiTheme="majorBidi" w:cstheme="majorBidi"/>
                <w:lang w:val="bg-BG"/>
              </w:rPr>
              <w:t>),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4975E6" w:rsidRPr="009F5A88" w14:paraId="6ADC38D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920A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lastRenderedPageBreak/>
              <w:t>Копие от удостоверението за Актуално състояние на претендента като юридическо лице и/или копие от споразумението за консорциум, ако претендента е такъв,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</w:tr>
      <w:tr w:rsidR="004975E6" w:rsidRPr="009F5A88" w14:paraId="6C14A02A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5438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</w:t>
            </w:r>
            <w:r w:rsidRPr="004975E6">
              <w:rPr>
                <w:rFonts w:asciiTheme="majorBidi" w:hAnsiTheme="majorBidi" w:cstheme="majorBidi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4975E6">
              <w:rPr>
                <w:rFonts w:asciiTheme="majorBidi" w:hAnsiTheme="majorBidi" w:cstheme="majorBidi"/>
              </w:rPr>
              <w:t>.</w:t>
            </w:r>
          </w:p>
        </w:tc>
      </w:tr>
      <w:tr w:rsidR="004975E6" w:rsidRPr="009F5A88" w14:paraId="40AEEC6A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5175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9F5A88" w14:paraId="3B8CAE6B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828A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 w:hanging="426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9F5A88" w14:paraId="2A8AB8EB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00E3" w14:textId="77777777" w:rsidR="004975E6" w:rsidRPr="0067508A" w:rsidRDefault="004975E6" w:rsidP="007F51AD">
            <w:pPr>
              <w:autoSpaceDE w:val="0"/>
              <w:autoSpaceDN w:val="0"/>
              <w:adjustRightInd w:val="0"/>
              <w:spacing w:before="60"/>
              <w:ind w:left="40" w:right="17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67508A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8, 9, 10, 11, 13 и 14 се предоставят за всеки партньор поотделно. Документите по останалите точки 1, 2, 3, 4, 5, 6, 7 и 12 се предоставят от главния офис, от името на всички членове на консорциума.</w:t>
            </w:r>
          </w:p>
        </w:tc>
      </w:tr>
      <w:tr w:rsidR="004975E6" w:rsidRPr="0067508A" w14:paraId="31EE46AD" w14:textId="77777777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88B" w14:textId="77777777" w:rsidR="004975E6" w:rsidRPr="0067508A" w:rsidRDefault="004975E6" w:rsidP="004975E6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Тендерна гаранция:</w:t>
            </w:r>
          </w:p>
        </w:tc>
      </w:tr>
      <w:tr w:rsidR="004975E6" w:rsidRPr="009F5A88" w14:paraId="10616140" w14:textId="77777777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2DF2" w14:textId="77777777" w:rsidR="004975E6" w:rsidRPr="0067508A" w:rsidRDefault="004975E6" w:rsidP="004975E6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оригинал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975E6" w:rsidRPr="0067508A" w14:paraId="651590C9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A0E8" w14:textId="77777777" w:rsidR="004975E6" w:rsidRPr="0067508A" w:rsidRDefault="004975E6" w:rsidP="004975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Търговска част </w:t>
            </w:r>
          </w:p>
        </w:tc>
      </w:tr>
      <w:tr w:rsidR="004975E6" w:rsidRPr="0067508A" w14:paraId="18FC8D5E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6B2F" w14:textId="77777777"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</w:t>
            </w:r>
          </w:p>
        </w:tc>
      </w:tr>
      <w:tr w:rsidR="004975E6" w:rsidRPr="0067508A" w14:paraId="36470133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17D5" w14:textId="77777777"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Титулен лист,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6</w:t>
            </w:r>
          </w:p>
        </w:tc>
      </w:tr>
      <w:tr w:rsidR="004975E6" w:rsidRPr="0067508A" w14:paraId="425EF21C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CB8E" w14:textId="77777777"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Търговско (ценово)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4F7AE8BF" w14:textId="77777777" w:rsidR="00865004" w:rsidRPr="0067508A" w:rsidRDefault="00865004" w:rsidP="00D4680C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67508A" w:rsidSect="00A23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1A758" w14:textId="77777777" w:rsidR="005F0310" w:rsidRDefault="005F0310" w:rsidP="00CF5625">
      <w:r>
        <w:separator/>
      </w:r>
    </w:p>
  </w:endnote>
  <w:endnote w:type="continuationSeparator" w:id="0">
    <w:p w14:paraId="679D9922" w14:textId="77777777" w:rsidR="005F0310" w:rsidRDefault="005F0310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E3D45" w14:textId="77777777" w:rsidR="005F0310" w:rsidRDefault="005F031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02000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6775E0" w14:textId="21C2DBE0" w:rsidR="005F0310" w:rsidRPr="006456FF" w:rsidRDefault="005F0310" w:rsidP="006456FF">
        <w:pPr>
          <w:pStyle w:val="ad"/>
          <w:jc w:val="right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C8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F2A8A" w14:textId="77777777" w:rsidR="005F0310" w:rsidRDefault="005F031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FD9A7" w14:textId="77777777" w:rsidR="005F0310" w:rsidRDefault="005F0310" w:rsidP="00CF5625">
      <w:r>
        <w:separator/>
      </w:r>
    </w:p>
  </w:footnote>
  <w:footnote w:type="continuationSeparator" w:id="0">
    <w:p w14:paraId="147BEDC6" w14:textId="77777777" w:rsidR="005F0310" w:rsidRDefault="005F0310" w:rsidP="00C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2C31" w14:textId="77777777" w:rsidR="005F0310" w:rsidRDefault="005F031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D349C" w14:textId="77777777" w:rsidR="005F0310" w:rsidRDefault="005F031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04E2E" w14:textId="77777777" w:rsidR="005F0310" w:rsidRDefault="005F031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0F590737"/>
    <w:multiLevelType w:val="hybridMultilevel"/>
    <w:tmpl w:val="B194F82A"/>
    <w:lvl w:ilvl="0" w:tplc="80720024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2A3BD9"/>
    <w:multiLevelType w:val="hybridMultilevel"/>
    <w:tmpl w:val="F7FAF70C"/>
    <w:lvl w:ilvl="0" w:tplc="BD5C00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2081"/>
    <w:multiLevelType w:val="hybridMultilevel"/>
    <w:tmpl w:val="FDB0EB06"/>
    <w:lvl w:ilvl="0" w:tplc="3C0AC80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21D2A"/>
    <w:multiLevelType w:val="multilevel"/>
    <w:tmpl w:val="386612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441483"/>
    <w:multiLevelType w:val="hybridMultilevel"/>
    <w:tmpl w:val="4190C0BA"/>
    <w:lvl w:ilvl="0" w:tplc="3BC4467C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" w15:restartNumberingAfterBreak="0">
    <w:nsid w:val="2ECA35B5"/>
    <w:multiLevelType w:val="hybridMultilevel"/>
    <w:tmpl w:val="C070FDBA"/>
    <w:lvl w:ilvl="0" w:tplc="1EDC3B2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BA4051"/>
    <w:multiLevelType w:val="hybridMultilevel"/>
    <w:tmpl w:val="D8385A9E"/>
    <w:lvl w:ilvl="0" w:tplc="AA62F3A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360CD"/>
    <w:multiLevelType w:val="hybridMultilevel"/>
    <w:tmpl w:val="A1FA7EB0"/>
    <w:lvl w:ilvl="0" w:tplc="DD268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763DE"/>
    <w:multiLevelType w:val="hybridMultilevel"/>
    <w:tmpl w:val="E41239CC"/>
    <w:lvl w:ilvl="0" w:tplc="F9C48D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06173"/>
    <w:multiLevelType w:val="hybridMultilevel"/>
    <w:tmpl w:val="0136B2A2"/>
    <w:lvl w:ilvl="0" w:tplc="7DAA5A5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52534"/>
    <w:multiLevelType w:val="hybridMultilevel"/>
    <w:tmpl w:val="12B2A1C8"/>
    <w:lvl w:ilvl="0" w:tplc="8FE4944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E6297"/>
    <w:multiLevelType w:val="multilevel"/>
    <w:tmpl w:val="2D58061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</w:abstractNum>
  <w:abstractNum w:abstractNumId="19" w15:restartNumberingAfterBreak="0">
    <w:nsid w:val="68C923E6"/>
    <w:multiLevelType w:val="hybridMultilevel"/>
    <w:tmpl w:val="7DFC94EE"/>
    <w:lvl w:ilvl="0" w:tplc="1AA21B2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22EFE"/>
    <w:multiLevelType w:val="hybridMultilevel"/>
    <w:tmpl w:val="AF2CA59C"/>
    <w:lvl w:ilvl="0" w:tplc="A23EBC7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D10FEF"/>
    <w:multiLevelType w:val="hybridMultilevel"/>
    <w:tmpl w:val="3336F8E2"/>
    <w:lvl w:ilvl="0" w:tplc="D136B916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22"/>
  </w:num>
  <w:num w:numId="6">
    <w:abstractNumId w:val="7"/>
  </w:num>
  <w:num w:numId="7">
    <w:abstractNumId w:val="11"/>
  </w:num>
  <w:num w:numId="8">
    <w:abstractNumId w:val="4"/>
  </w:num>
  <w:num w:numId="9">
    <w:abstractNumId w:val="19"/>
  </w:num>
  <w:num w:numId="10">
    <w:abstractNumId w:val="15"/>
  </w:num>
  <w:num w:numId="11">
    <w:abstractNumId w:val="5"/>
  </w:num>
  <w:num w:numId="12">
    <w:abstractNumId w:val="20"/>
  </w:num>
  <w:num w:numId="13">
    <w:abstractNumId w:val="3"/>
  </w:num>
  <w:num w:numId="14">
    <w:abstractNumId w:val="14"/>
  </w:num>
  <w:num w:numId="15">
    <w:abstractNumId w:val="16"/>
  </w:num>
  <w:num w:numId="16">
    <w:abstractNumId w:val="10"/>
  </w:num>
  <w:num w:numId="17">
    <w:abstractNumId w:val="13"/>
  </w:num>
  <w:num w:numId="18">
    <w:abstractNumId w:val="12"/>
  </w:num>
  <w:num w:numId="19">
    <w:abstractNumId w:val="6"/>
  </w:num>
  <w:num w:numId="20">
    <w:abstractNumId w:val="18"/>
  </w:num>
  <w:num w:numId="21">
    <w:abstractNumId w:val="9"/>
  </w:num>
  <w:num w:numId="22">
    <w:abstractNumId w:val="17"/>
  </w:num>
  <w:num w:numId="23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664"/>
    <w:rsid w:val="00005594"/>
    <w:rsid w:val="00005B9E"/>
    <w:rsid w:val="00007F6B"/>
    <w:rsid w:val="000147DD"/>
    <w:rsid w:val="00020658"/>
    <w:rsid w:val="00020BDD"/>
    <w:rsid w:val="00021C7A"/>
    <w:rsid w:val="00023365"/>
    <w:rsid w:val="000241D1"/>
    <w:rsid w:val="000259B9"/>
    <w:rsid w:val="00033044"/>
    <w:rsid w:val="00034803"/>
    <w:rsid w:val="00034B7D"/>
    <w:rsid w:val="00035BF8"/>
    <w:rsid w:val="00036DBF"/>
    <w:rsid w:val="00040C14"/>
    <w:rsid w:val="00052B74"/>
    <w:rsid w:val="00055400"/>
    <w:rsid w:val="0005605B"/>
    <w:rsid w:val="000627F3"/>
    <w:rsid w:val="000651B5"/>
    <w:rsid w:val="00067826"/>
    <w:rsid w:val="000727F9"/>
    <w:rsid w:val="00086792"/>
    <w:rsid w:val="00092A68"/>
    <w:rsid w:val="0009435B"/>
    <w:rsid w:val="00095D9B"/>
    <w:rsid w:val="000A312D"/>
    <w:rsid w:val="000A37E1"/>
    <w:rsid w:val="000A4073"/>
    <w:rsid w:val="000A6C44"/>
    <w:rsid w:val="000B6DE7"/>
    <w:rsid w:val="000E1999"/>
    <w:rsid w:val="000E664A"/>
    <w:rsid w:val="000F395C"/>
    <w:rsid w:val="00105767"/>
    <w:rsid w:val="00106757"/>
    <w:rsid w:val="00110EA0"/>
    <w:rsid w:val="00111203"/>
    <w:rsid w:val="00111AEF"/>
    <w:rsid w:val="001241D6"/>
    <w:rsid w:val="00125819"/>
    <w:rsid w:val="0013051E"/>
    <w:rsid w:val="00130AEA"/>
    <w:rsid w:val="0013383B"/>
    <w:rsid w:val="00133F5B"/>
    <w:rsid w:val="001347B1"/>
    <w:rsid w:val="00136729"/>
    <w:rsid w:val="001406A1"/>
    <w:rsid w:val="001419D4"/>
    <w:rsid w:val="00141A3C"/>
    <w:rsid w:val="00142536"/>
    <w:rsid w:val="00143763"/>
    <w:rsid w:val="00144D5A"/>
    <w:rsid w:val="00146E53"/>
    <w:rsid w:val="0015200C"/>
    <w:rsid w:val="00154D9C"/>
    <w:rsid w:val="0016015E"/>
    <w:rsid w:val="00160732"/>
    <w:rsid w:val="00161838"/>
    <w:rsid w:val="00161CDF"/>
    <w:rsid w:val="00174385"/>
    <w:rsid w:val="00175AFA"/>
    <w:rsid w:val="00175DB1"/>
    <w:rsid w:val="0018079E"/>
    <w:rsid w:val="00184B4A"/>
    <w:rsid w:val="001856A7"/>
    <w:rsid w:val="001866E2"/>
    <w:rsid w:val="00192148"/>
    <w:rsid w:val="001964F6"/>
    <w:rsid w:val="001A36E9"/>
    <w:rsid w:val="001B4517"/>
    <w:rsid w:val="001B45A1"/>
    <w:rsid w:val="001B5051"/>
    <w:rsid w:val="001C2F9C"/>
    <w:rsid w:val="001D0C52"/>
    <w:rsid w:val="001D2EB6"/>
    <w:rsid w:val="001E0561"/>
    <w:rsid w:val="001F270C"/>
    <w:rsid w:val="0020056C"/>
    <w:rsid w:val="00200CE0"/>
    <w:rsid w:val="00211D3B"/>
    <w:rsid w:val="00212F12"/>
    <w:rsid w:val="002148AE"/>
    <w:rsid w:val="00216BE9"/>
    <w:rsid w:val="00227431"/>
    <w:rsid w:val="002301A7"/>
    <w:rsid w:val="00230FF6"/>
    <w:rsid w:val="00231589"/>
    <w:rsid w:val="0024039A"/>
    <w:rsid w:val="002434FE"/>
    <w:rsid w:val="002527DF"/>
    <w:rsid w:val="0025633F"/>
    <w:rsid w:val="00256F5C"/>
    <w:rsid w:val="00265F39"/>
    <w:rsid w:val="002712F9"/>
    <w:rsid w:val="002738B8"/>
    <w:rsid w:val="00280D68"/>
    <w:rsid w:val="0028236D"/>
    <w:rsid w:val="00284E70"/>
    <w:rsid w:val="00290538"/>
    <w:rsid w:val="00291A55"/>
    <w:rsid w:val="00296620"/>
    <w:rsid w:val="002A488E"/>
    <w:rsid w:val="002B42E0"/>
    <w:rsid w:val="002B5772"/>
    <w:rsid w:val="002C0254"/>
    <w:rsid w:val="002C1818"/>
    <w:rsid w:val="002C53F1"/>
    <w:rsid w:val="002C7C82"/>
    <w:rsid w:val="002D105B"/>
    <w:rsid w:val="002D50A5"/>
    <w:rsid w:val="002E0D35"/>
    <w:rsid w:val="002F0B01"/>
    <w:rsid w:val="002F0B44"/>
    <w:rsid w:val="002F1774"/>
    <w:rsid w:val="002F1B2F"/>
    <w:rsid w:val="002F3243"/>
    <w:rsid w:val="002F3843"/>
    <w:rsid w:val="002F3D9D"/>
    <w:rsid w:val="002F5126"/>
    <w:rsid w:val="002F5C28"/>
    <w:rsid w:val="002F666F"/>
    <w:rsid w:val="002F6B13"/>
    <w:rsid w:val="002F79A7"/>
    <w:rsid w:val="00303A68"/>
    <w:rsid w:val="003062D7"/>
    <w:rsid w:val="00307E84"/>
    <w:rsid w:val="003129AC"/>
    <w:rsid w:val="003134BD"/>
    <w:rsid w:val="00332B90"/>
    <w:rsid w:val="00333F5B"/>
    <w:rsid w:val="0033502F"/>
    <w:rsid w:val="00335373"/>
    <w:rsid w:val="0033772C"/>
    <w:rsid w:val="0034558B"/>
    <w:rsid w:val="0036253A"/>
    <w:rsid w:val="0036368A"/>
    <w:rsid w:val="0036548C"/>
    <w:rsid w:val="00365700"/>
    <w:rsid w:val="00366FEE"/>
    <w:rsid w:val="003725C2"/>
    <w:rsid w:val="00376E6A"/>
    <w:rsid w:val="003847A3"/>
    <w:rsid w:val="00385CAB"/>
    <w:rsid w:val="00390929"/>
    <w:rsid w:val="00391389"/>
    <w:rsid w:val="003932E4"/>
    <w:rsid w:val="003939DF"/>
    <w:rsid w:val="003942DC"/>
    <w:rsid w:val="00397075"/>
    <w:rsid w:val="00397520"/>
    <w:rsid w:val="003A0E37"/>
    <w:rsid w:val="003A4221"/>
    <w:rsid w:val="003A6AEA"/>
    <w:rsid w:val="003A7C4C"/>
    <w:rsid w:val="003B3808"/>
    <w:rsid w:val="003C0F04"/>
    <w:rsid w:val="003D2782"/>
    <w:rsid w:val="003D53BE"/>
    <w:rsid w:val="003D7288"/>
    <w:rsid w:val="003E01EC"/>
    <w:rsid w:val="003E1FB4"/>
    <w:rsid w:val="003E4487"/>
    <w:rsid w:val="003F0D93"/>
    <w:rsid w:val="003F151D"/>
    <w:rsid w:val="003F185E"/>
    <w:rsid w:val="003F1ACA"/>
    <w:rsid w:val="003F479A"/>
    <w:rsid w:val="00412392"/>
    <w:rsid w:val="00423664"/>
    <w:rsid w:val="00423B0D"/>
    <w:rsid w:val="00446E67"/>
    <w:rsid w:val="0045309E"/>
    <w:rsid w:val="00454172"/>
    <w:rsid w:val="00455C95"/>
    <w:rsid w:val="00457578"/>
    <w:rsid w:val="00466DB4"/>
    <w:rsid w:val="00470039"/>
    <w:rsid w:val="00470B2D"/>
    <w:rsid w:val="00473B5A"/>
    <w:rsid w:val="004747CC"/>
    <w:rsid w:val="00476E81"/>
    <w:rsid w:val="0047727D"/>
    <w:rsid w:val="00480B74"/>
    <w:rsid w:val="0048113F"/>
    <w:rsid w:val="00484CF0"/>
    <w:rsid w:val="0048547B"/>
    <w:rsid w:val="00485753"/>
    <w:rsid w:val="00492852"/>
    <w:rsid w:val="004975E6"/>
    <w:rsid w:val="00497904"/>
    <w:rsid w:val="004A0A26"/>
    <w:rsid w:val="004A125A"/>
    <w:rsid w:val="004A2152"/>
    <w:rsid w:val="004A3CC2"/>
    <w:rsid w:val="004A69CD"/>
    <w:rsid w:val="004A6B2A"/>
    <w:rsid w:val="004B1247"/>
    <w:rsid w:val="004B2729"/>
    <w:rsid w:val="004B4E1C"/>
    <w:rsid w:val="004B5528"/>
    <w:rsid w:val="004C25C3"/>
    <w:rsid w:val="004C7560"/>
    <w:rsid w:val="004D3FB6"/>
    <w:rsid w:val="004E29A9"/>
    <w:rsid w:val="004E3C9A"/>
    <w:rsid w:val="004E3D7B"/>
    <w:rsid w:val="005059B0"/>
    <w:rsid w:val="00514422"/>
    <w:rsid w:val="00517765"/>
    <w:rsid w:val="00521B0F"/>
    <w:rsid w:val="00521B24"/>
    <w:rsid w:val="005269B1"/>
    <w:rsid w:val="00530CA6"/>
    <w:rsid w:val="00532EB5"/>
    <w:rsid w:val="00534CF4"/>
    <w:rsid w:val="0053500B"/>
    <w:rsid w:val="00535D25"/>
    <w:rsid w:val="00542065"/>
    <w:rsid w:val="005470A8"/>
    <w:rsid w:val="005542B1"/>
    <w:rsid w:val="00560374"/>
    <w:rsid w:val="00574EDD"/>
    <w:rsid w:val="00584CB7"/>
    <w:rsid w:val="00584E92"/>
    <w:rsid w:val="00586891"/>
    <w:rsid w:val="00592A8F"/>
    <w:rsid w:val="00594A53"/>
    <w:rsid w:val="00594A98"/>
    <w:rsid w:val="00596C3E"/>
    <w:rsid w:val="005A334D"/>
    <w:rsid w:val="005A50EA"/>
    <w:rsid w:val="005B12C7"/>
    <w:rsid w:val="005B3DB1"/>
    <w:rsid w:val="005B4302"/>
    <w:rsid w:val="005B773D"/>
    <w:rsid w:val="005C0100"/>
    <w:rsid w:val="005C5160"/>
    <w:rsid w:val="005C62EB"/>
    <w:rsid w:val="005D15FD"/>
    <w:rsid w:val="005D4CF1"/>
    <w:rsid w:val="005D5F4B"/>
    <w:rsid w:val="005E0170"/>
    <w:rsid w:val="005E59D3"/>
    <w:rsid w:val="005F0310"/>
    <w:rsid w:val="005F24AA"/>
    <w:rsid w:val="00600E57"/>
    <w:rsid w:val="006111EB"/>
    <w:rsid w:val="006143A3"/>
    <w:rsid w:val="0061466B"/>
    <w:rsid w:val="006206E8"/>
    <w:rsid w:val="00623136"/>
    <w:rsid w:val="006268C7"/>
    <w:rsid w:val="006317C1"/>
    <w:rsid w:val="00633BFF"/>
    <w:rsid w:val="00637C1D"/>
    <w:rsid w:val="00644011"/>
    <w:rsid w:val="006456FF"/>
    <w:rsid w:val="00657931"/>
    <w:rsid w:val="00660A81"/>
    <w:rsid w:val="006706D6"/>
    <w:rsid w:val="00673495"/>
    <w:rsid w:val="0067463C"/>
    <w:rsid w:val="0067508A"/>
    <w:rsid w:val="00675DAE"/>
    <w:rsid w:val="00676F9F"/>
    <w:rsid w:val="006810CA"/>
    <w:rsid w:val="00682159"/>
    <w:rsid w:val="00682E5F"/>
    <w:rsid w:val="00683096"/>
    <w:rsid w:val="006863FD"/>
    <w:rsid w:val="0069291E"/>
    <w:rsid w:val="00693212"/>
    <w:rsid w:val="006A71BC"/>
    <w:rsid w:val="006B5A56"/>
    <w:rsid w:val="006B6412"/>
    <w:rsid w:val="006C46FE"/>
    <w:rsid w:val="006C4964"/>
    <w:rsid w:val="006D1179"/>
    <w:rsid w:val="006D199E"/>
    <w:rsid w:val="006D22F1"/>
    <w:rsid w:val="006D3F58"/>
    <w:rsid w:val="006E01DD"/>
    <w:rsid w:val="00703DCF"/>
    <w:rsid w:val="00703EDF"/>
    <w:rsid w:val="00710A30"/>
    <w:rsid w:val="00717195"/>
    <w:rsid w:val="00720E0A"/>
    <w:rsid w:val="00731F9B"/>
    <w:rsid w:val="00733D41"/>
    <w:rsid w:val="007402EA"/>
    <w:rsid w:val="007423E3"/>
    <w:rsid w:val="00743B2F"/>
    <w:rsid w:val="007474F4"/>
    <w:rsid w:val="00751449"/>
    <w:rsid w:val="00752306"/>
    <w:rsid w:val="00753A3E"/>
    <w:rsid w:val="007555A0"/>
    <w:rsid w:val="00765216"/>
    <w:rsid w:val="00772FD5"/>
    <w:rsid w:val="00773E21"/>
    <w:rsid w:val="00790B90"/>
    <w:rsid w:val="007920C0"/>
    <w:rsid w:val="00792259"/>
    <w:rsid w:val="007A0682"/>
    <w:rsid w:val="007A2731"/>
    <w:rsid w:val="007A3572"/>
    <w:rsid w:val="007B3A81"/>
    <w:rsid w:val="007B45C2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19D1"/>
    <w:rsid w:val="007D3050"/>
    <w:rsid w:val="007D3E85"/>
    <w:rsid w:val="007E0C0A"/>
    <w:rsid w:val="007E1303"/>
    <w:rsid w:val="007E2FA0"/>
    <w:rsid w:val="007E4BEF"/>
    <w:rsid w:val="007E5737"/>
    <w:rsid w:val="007E64E2"/>
    <w:rsid w:val="007F51AD"/>
    <w:rsid w:val="007F60FF"/>
    <w:rsid w:val="0080459F"/>
    <w:rsid w:val="00820466"/>
    <w:rsid w:val="00820F4F"/>
    <w:rsid w:val="008217CD"/>
    <w:rsid w:val="00825F10"/>
    <w:rsid w:val="00831D84"/>
    <w:rsid w:val="00835F05"/>
    <w:rsid w:val="00841452"/>
    <w:rsid w:val="008416DE"/>
    <w:rsid w:val="00860E03"/>
    <w:rsid w:val="0086322C"/>
    <w:rsid w:val="00865004"/>
    <w:rsid w:val="00866F6E"/>
    <w:rsid w:val="00873248"/>
    <w:rsid w:val="008814F5"/>
    <w:rsid w:val="00896233"/>
    <w:rsid w:val="008A3836"/>
    <w:rsid w:val="008B5CC8"/>
    <w:rsid w:val="008C1BEC"/>
    <w:rsid w:val="008C632A"/>
    <w:rsid w:val="008D0F04"/>
    <w:rsid w:val="008D1B1B"/>
    <w:rsid w:val="008D74F5"/>
    <w:rsid w:val="008E2D6B"/>
    <w:rsid w:val="008E43F7"/>
    <w:rsid w:val="009067B8"/>
    <w:rsid w:val="00910CF7"/>
    <w:rsid w:val="00912310"/>
    <w:rsid w:val="009165E3"/>
    <w:rsid w:val="009208E7"/>
    <w:rsid w:val="00926497"/>
    <w:rsid w:val="00934773"/>
    <w:rsid w:val="009422D3"/>
    <w:rsid w:val="00942F88"/>
    <w:rsid w:val="00943C85"/>
    <w:rsid w:val="00950F35"/>
    <w:rsid w:val="00952059"/>
    <w:rsid w:val="00962CF5"/>
    <w:rsid w:val="00965E21"/>
    <w:rsid w:val="00972D7D"/>
    <w:rsid w:val="00977C3F"/>
    <w:rsid w:val="00981C84"/>
    <w:rsid w:val="00986C09"/>
    <w:rsid w:val="00993EAF"/>
    <w:rsid w:val="009B363A"/>
    <w:rsid w:val="009C324F"/>
    <w:rsid w:val="009C4BB5"/>
    <w:rsid w:val="009D2C55"/>
    <w:rsid w:val="009D308B"/>
    <w:rsid w:val="009D7855"/>
    <w:rsid w:val="009E2ABB"/>
    <w:rsid w:val="009E691F"/>
    <w:rsid w:val="009E7074"/>
    <w:rsid w:val="009F04DE"/>
    <w:rsid w:val="009F2B5E"/>
    <w:rsid w:val="009F5A88"/>
    <w:rsid w:val="00A0383A"/>
    <w:rsid w:val="00A23CA7"/>
    <w:rsid w:val="00A2718F"/>
    <w:rsid w:val="00A27428"/>
    <w:rsid w:val="00A348A6"/>
    <w:rsid w:val="00A35462"/>
    <w:rsid w:val="00A43DB6"/>
    <w:rsid w:val="00A44C5F"/>
    <w:rsid w:val="00A46156"/>
    <w:rsid w:val="00A5729C"/>
    <w:rsid w:val="00A62A58"/>
    <w:rsid w:val="00A656D3"/>
    <w:rsid w:val="00A71953"/>
    <w:rsid w:val="00A803D3"/>
    <w:rsid w:val="00A81C87"/>
    <w:rsid w:val="00A81EB2"/>
    <w:rsid w:val="00A9703F"/>
    <w:rsid w:val="00A97934"/>
    <w:rsid w:val="00AC07B3"/>
    <w:rsid w:val="00AC26CE"/>
    <w:rsid w:val="00AC64A4"/>
    <w:rsid w:val="00AD0D84"/>
    <w:rsid w:val="00AD1C91"/>
    <w:rsid w:val="00AD563C"/>
    <w:rsid w:val="00AD6507"/>
    <w:rsid w:val="00AE0213"/>
    <w:rsid w:val="00AE1DF0"/>
    <w:rsid w:val="00AE4681"/>
    <w:rsid w:val="00AF20AB"/>
    <w:rsid w:val="00B028E6"/>
    <w:rsid w:val="00B038A8"/>
    <w:rsid w:val="00B05F2E"/>
    <w:rsid w:val="00B0677A"/>
    <w:rsid w:val="00B14F3F"/>
    <w:rsid w:val="00B177F3"/>
    <w:rsid w:val="00B23B86"/>
    <w:rsid w:val="00B32825"/>
    <w:rsid w:val="00B34E88"/>
    <w:rsid w:val="00B379D4"/>
    <w:rsid w:val="00B37F65"/>
    <w:rsid w:val="00B56F2A"/>
    <w:rsid w:val="00B57C36"/>
    <w:rsid w:val="00B76929"/>
    <w:rsid w:val="00B7736A"/>
    <w:rsid w:val="00B779CB"/>
    <w:rsid w:val="00B815DD"/>
    <w:rsid w:val="00B84C3E"/>
    <w:rsid w:val="00B9641B"/>
    <w:rsid w:val="00BA2592"/>
    <w:rsid w:val="00BA3E10"/>
    <w:rsid w:val="00BB601D"/>
    <w:rsid w:val="00BB6AB5"/>
    <w:rsid w:val="00BB714D"/>
    <w:rsid w:val="00BC1C56"/>
    <w:rsid w:val="00BC3215"/>
    <w:rsid w:val="00BC5686"/>
    <w:rsid w:val="00BC603C"/>
    <w:rsid w:val="00BC6249"/>
    <w:rsid w:val="00BC67E4"/>
    <w:rsid w:val="00BC6826"/>
    <w:rsid w:val="00BC6EC0"/>
    <w:rsid w:val="00BD154C"/>
    <w:rsid w:val="00BE0837"/>
    <w:rsid w:val="00BE1F52"/>
    <w:rsid w:val="00BF3749"/>
    <w:rsid w:val="00BF6EBF"/>
    <w:rsid w:val="00C14560"/>
    <w:rsid w:val="00C21A8B"/>
    <w:rsid w:val="00C24C1F"/>
    <w:rsid w:val="00C2632E"/>
    <w:rsid w:val="00C31B27"/>
    <w:rsid w:val="00C32373"/>
    <w:rsid w:val="00C33E36"/>
    <w:rsid w:val="00C35CEA"/>
    <w:rsid w:val="00C36136"/>
    <w:rsid w:val="00C37C8A"/>
    <w:rsid w:val="00C475D8"/>
    <w:rsid w:val="00C520E7"/>
    <w:rsid w:val="00C70DE1"/>
    <w:rsid w:val="00C714F5"/>
    <w:rsid w:val="00C72547"/>
    <w:rsid w:val="00C77B1A"/>
    <w:rsid w:val="00C83AD7"/>
    <w:rsid w:val="00C84133"/>
    <w:rsid w:val="00C91E35"/>
    <w:rsid w:val="00C95BCC"/>
    <w:rsid w:val="00C961B8"/>
    <w:rsid w:val="00C97AB6"/>
    <w:rsid w:val="00C97FE2"/>
    <w:rsid w:val="00CA201F"/>
    <w:rsid w:val="00CA7926"/>
    <w:rsid w:val="00CB0BBD"/>
    <w:rsid w:val="00CB2461"/>
    <w:rsid w:val="00CB3A03"/>
    <w:rsid w:val="00CB6A10"/>
    <w:rsid w:val="00CB6BD1"/>
    <w:rsid w:val="00CB73D5"/>
    <w:rsid w:val="00CC5249"/>
    <w:rsid w:val="00CC5DDA"/>
    <w:rsid w:val="00CD0546"/>
    <w:rsid w:val="00CD3B7E"/>
    <w:rsid w:val="00CD637E"/>
    <w:rsid w:val="00CE0ABD"/>
    <w:rsid w:val="00CE3B1C"/>
    <w:rsid w:val="00CF0588"/>
    <w:rsid w:val="00CF4670"/>
    <w:rsid w:val="00CF5625"/>
    <w:rsid w:val="00D02189"/>
    <w:rsid w:val="00D11AAA"/>
    <w:rsid w:val="00D17116"/>
    <w:rsid w:val="00D202A2"/>
    <w:rsid w:val="00D2508D"/>
    <w:rsid w:val="00D26CE1"/>
    <w:rsid w:val="00D3003B"/>
    <w:rsid w:val="00D3111A"/>
    <w:rsid w:val="00D3246D"/>
    <w:rsid w:val="00D359B9"/>
    <w:rsid w:val="00D35DFF"/>
    <w:rsid w:val="00D36EA3"/>
    <w:rsid w:val="00D427F3"/>
    <w:rsid w:val="00D4680C"/>
    <w:rsid w:val="00D46C02"/>
    <w:rsid w:val="00D50F7B"/>
    <w:rsid w:val="00D54C62"/>
    <w:rsid w:val="00D550D8"/>
    <w:rsid w:val="00D60D4D"/>
    <w:rsid w:val="00D63391"/>
    <w:rsid w:val="00D64E2D"/>
    <w:rsid w:val="00D6623E"/>
    <w:rsid w:val="00D67932"/>
    <w:rsid w:val="00D72047"/>
    <w:rsid w:val="00D74E51"/>
    <w:rsid w:val="00D8369C"/>
    <w:rsid w:val="00D84BCD"/>
    <w:rsid w:val="00D97809"/>
    <w:rsid w:val="00DA3E76"/>
    <w:rsid w:val="00DA6675"/>
    <w:rsid w:val="00DA7A56"/>
    <w:rsid w:val="00DC190E"/>
    <w:rsid w:val="00DC2BFA"/>
    <w:rsid w:val="00DD5C7F"/>
    <w:rsid w:val="00DD675E"/>
    <w:rsid w:val="00DD7127"/>
    <w:rsid w:val="00DE3CDC"/>
    <w:rsid w:val="00DF0220"/>
    <w:rsid w:val="00DF5929"/>
    <w:rsid w:val="00DF6A03"/>
    <w:rsid w:val="00DF7C07"/>
    <w:rsid w:val="00E003C7"/>
    <w:rsid w:val="00E0117F"/>
    <w:rsid w:val="00E1047D"/>
    <w:rsid w:val="00E11469"/>
    <w:rsid w:val="00E14748"/>
    <w:rsid w:val="00E21E8A"/>
    <w:rsid w:val="00E24E26"/>
    <w:rsid w:val="00E26759"/>
    <w:rsid w:val="00E2796E"/>
    <w:rsid w:val="00E3216E"/>
    <w:rsid w:val="00E32574"/>
    <w:rsid w:val="00E4197E"/>
    <w:rsid w:val="00E44EA1"/>
    <w:rsid w:val="00E465C2"/>
    <w:rsid w:val="00E60220"/>
    <w:rsid w:val="00E648FA"/>
    <w:rsid w:val="00E70BD2"/>
    <w:rsid w:val="00E7523D"/>
    <w:rsid w:val="00E80C2E"/>
    <w:rsid w:val="00E82530"/>
    <w:rsid w:val="00E84E55"/>
    <w:rsid w:val="00E85AC6"/>
    <w:rsid w:val="00E9098E"/>
    <w:rsid w:val="00E9583C"/>
    <w:rsid w:val="00EA2EF9"/>
    <w:rsid w:val="00EA4A2C"/>
    <w:rsid w:val="00EB4F8C"/>
    <w:rsid w:val="00EB6EDF"/>
    <w:rsid w:val="00EB718D"/>
    <w:rsid w:val="00ED0FA6"/>
    <w:rsid w:val="00ED4B15"/>
    <w:rsid w:val="00ED652D"/>
    <w:rsid w:val="00EE0D6B"/>
    <w:rsid w:val="00EE213E"/>
    <w:rsid w:val="00EE3E32"/>
    <w:rsid w:val="00EF21C1"/>
    <w:rsid w:val="00EF5505"/>
    <w:rsid w:val="00EF6A50"/>
    <w:rsid w:val="00F01186"/>
    <w:rsid w:val="00F0679E"/>
    <w:rsid w:val="00F110EC"/>
    <w:rsid w:val="00F13670"/>
    <w:rsid w:val="00F238BF"/>
    <w:rsid w:val="00F2449D"/>
    <w:rsid w:val="00F27F6E"/>
    <w:rsid w:val="00F314C5"/>
    <w:rsid w:val="00F3399A"/>
    <w:rsid w:val="00F33B50"/>
    <w:rsid w:val="00F36D62"/>
    <w:rsid w:val="00F56D65"/>
    <w:rsid w:val="00F57F92"/>
    <w:rsid w:val="00F62360"/>
    <w:rsid w:val="00F66E66"/>
    <w:rsid w:val="00F7051E"/>
    <w:rsid w:val="00F73250"/>
    <w:rsid w:val="00F74C3F"/>
    <w:rsid w:val="00F75D2E"/>
    <w:rsid w:val="00F810E1"/>
    <w:rsid w:val="00F84B4B"/>
    <w:rsid w:val="00F84D33"/>
    <w:rsid w:val="00F9402C"/>
    <w:rsid w:val="00FA6764"/>
    <w:rsid w:val="00FB284D"/>
    <w:rsid w:val="00FB2D3F"/>
    <w:rsid w:val="00FB357F"/>
    <w:rsid w:val="00FB3A1E"/>
    <w:rsid w:val="00FB3B5B"/>
    <w:rsid w:val="00FC242B"/>
    <w:rsid w:val="00FC693B"/>
    <w:rsid w:val="00FD245E"/>
    <w:rsid w:val="00FD6CFD"/>
    <w:rsid w:val="00FE386C"/>
    <w:rsid w:val="00FE585F"/>
    <w:rsid w:val="00FF2A78"/>
    <w:rsid w:val="00FF334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42C72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chev.Ivan@neftochim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1734C-4BA2-4ABE-8000-13FDB77C9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4</Pages>
  <Words>1141</Words>
  <Characters>6510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Иван Пенков Минчев</cp:lastModifiedBy>
  <cp:revision>246</cp:revision>
  <cp:lastPrinted>2017-08-03T12:15:00Z</cp:lastPrinted>
  <dcterms:created xsi:type="dcterms:W3CDTF">2019-06-07T07:05:00Z</dcterms:created>
  <dcterms:modified xsi:type="dcterms:W3CDTF">2024-08-21T09:10:00Z</dcterms:modified>
</cp:coreProperties>
</file>